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2B" w:rsidRPr="002B0A4F" w:rsidRDefault="00F27C2B" w:rsidP="00615574">
      <w:pPr>
        <w:spacing w:after="0" w:line="259" w:lineRule="auto"/>
        <w:ind w:left="0" w:right="112" w:firstLine="0"/>
        <w:jc w:val="center"/>
      </w:pPr>
      <w:r>
        <w:rPr>
          <w:noProof/>
          <w:lang w:val="en-US" w:eastAsia="en-US"/>
        </w:rPr>
        <w:drawing>
          <wp:inline distT="0" distB="0" distL="0" distR="0" wp14:anchorId="1D6A1E20" wp14:editId="0B12846D">
            <wp:extent cx="1847850" cy="8763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1925935" cy="913330"/>
                    </a:xfrm>
                    <a:prstGeom prst="rect">
                      <a:avLst/>
                    </a:prstGeom>
                  </pic:spPr>
                </pic:pic>
              </a:graphicData>
            </a:graphic>
          </wp:inline>
        </w:drawing>
      </w:r>
    </w:p>
    <w:p w:rsidR="00F27C2B" w:rsidRPr="002B0A4F" w:rsidRDefault="00F27C2B" w:rsidP="00615574">
      <w:pPr>
        <w:spacing w:after="0" w:line="259" w:lineRule="auto"/>
        <w:ind w:left="0" w:right="433"/>
        <w:jc w:val="center"/>
        <w:rPr>
          <w:sz w:val="18"/>
          <w:szCs w:val="18"/>
        </w:rPr>
      </w:pPr>
      <w:proofErr w:type="spellStart"/>
      <w:r w:rsidRPr="002B0A4F">
        <w:rPr>
          <w:rFonts w:ascii="Lucida Bright" w:eastAsia="Lucida Bright" w:hAnsi="Lucida Bright" w:cs="Lucida Bright"/>
          <w:b/>
          <w:sz w:val="18"/>
          <w:szCs w:val="18"/>
        </w:rPr>
        <w:t>Rajagiri</w:t>
      </w:r>
      <w:proofErr w:type="spellEnd"/>
      <w:r w:rsidRPr="002B0A4F">
        <w:rPr>
          <w:rFonts w:ascii="Lucida Bright" w:eastAsia="Lucida Bright" w:hAnsi="Lucida Bright" w:cs="Lucida Bright"/>
          <w:b/>
          <w:sz w:val="18"/>
          <w:szCs w:val="18"/>
        </w:rPr>
        <w:t xml:space="preserve"> P.O - 683104, </w:t>
      </w:r>
      <w:proofErr w:type="spellStart"/>
      <w:r w:rsidRPr="002B0A4F">
        <w:rPr>
          <w:rFonts w:ascii="Lucida Bright" w:eastAsia="Lucida Bright" w:hAnsi="Lucida Bright" w:cs="Lucida Bright"/>
          <w:b/>
          <w:sz w:val="18"/>
          <w:szCs w:val="18"/>
        </w:rPr>
        <w:t>Kalamassery</w:t>
      </w:r>
      <w:proofErr w:type="spellEnd"/>
      <w:r w:rsidRPr="002B0A4F">
        <w:rPr>
          <w:rFonts w:ascii="Lucida Bright" w:eastAsia="Lucida Bright" w:hAnsi="Lucida Bright" w:cs="Lucida Bright"/>
          <w:b/>
          <w:sz w:val="18"/>
          <w:szCs w:val="18"/>
        </w:rPr>
        <w:t>, Kochi, Kerala</w:t>
      </w:r>
    </w:p>
    <w:p w:rsidR="00F27C2B" w:rsidRPr="002B0A4F" w:rsidRDefault="00F27C2B" w:rsidP="00615574">
      <w:pPr>
        <w:spacing w:after="0" w:line="259" w:lineRule="auto"/>
        <w:ind w:left="0" w:right="112" w:firstLine="0"/>
        <w:jc w:val="center"/>
        <w:rPr>
          <w:sz w:val="18"/>
          <w:szCs w:val="18"/>
        </w:rPr>
      </w:pPr>
      <w:r w:rsidRPr="002B0A4F">
        <w:rPr>
          <w:rFonts w:ascii="Lucida Bright" w:eastAsia="Lucida Bright" w:hAnsi="Lucida Bright" w:cs="Lucida Bright"/>
          <w:b/>
          <w:sz w:val="18"/>
          <w:szCs w:val="18"/>
        </w:rPr>
        <w:t>Phone: +0484 – 2911507/1541, Fax: +91 484 - 2532862</w:t>
      </w:r>
    </w:p>
    <w:p w:rsidR="00F27C2B" w:rsidRPr="002B0A4F" w:rsidRDefault="00F27C2B" w:rsidP="00615574">
      <w:pPr>
        <w:spacing w:after="0" w:line="259" w:lineRule="auto"/>
        <w:ind w:left="0" w:right="-30"/>
        <w:jc w:val="center"/>
        <w:rPr>
          <w:sz w:val="18"/>
          <w:szCs w:val="18"/>
        </w:rPr>
      </w:pPr>
      <w:r w:rsidRPr="002B0A4F">
        <w:rPr>
          <w:rFonts w:ascii="Lucida Bright" w:eastAsia="Lucida Bright" w:hAnsi="Lucida Bright" w:cs="Lucida Bright"/>
          <w:b/>
          <w:sz w:val="18"/>
          <w:szCs w:val="18"/>
        </w:rPr>
        <w:t xml:space="preserve">E-mail: </w:t>
      </w:r>
      <w:hyperlink r:id="rId9" w:history="1">
        <w:r w:rsidRPr="002B0A4F">
          <w:rPr>
            <w:rStyle w:val="Hyperlink"/>
            <w:rFonts w:ascii="Lucida Bright" w:eastAsia="Lucida Bright" w:hAnsi="Lucida Bright" w:cs="Lucida Bright"/>
            <w:b/>
            <w:sz w:val="18"/>
            <w:szCs w:val="18"/>
          </w:rPr>
          <w:t>psyesta@rajagiri.edu</w:t>
        </w:r>
      </w:hyperlink>
      <w:r>
        <w:rPr>
          <w:sz w:val="18"/>
          <w:szCs w:val="18"/>
        </w:rPr>
        <w:t xml:space="preserve">; </w:t>
      </w:r>
      <w:r w:rsidRPr="002B0A4F">
        <w:rPr>
          <w:rFonts w:ascii="Lucida Bright" w:eastAsia="Lucida Bright" w:hAnsi="Lucida Bright" w:cs="Lucida Bright"/>
          <w:b/>
          <w:sz w:val="18"/>
          <w:szCs w:val="18"/>
        </w:rPr>
        <w:t xml:space="preserve">Website: </w:t>
      </w:r>
      <w:hyperlink r:id="rId10">
        <w:r w:rsidRPr="002B0A4F">
          <w:rPr>
            <w:rFonts w:ascii="Lucida Bright" w:eastAsia="Lucida Bright" w:hAnsi="Lucida Bright" w:cs="Lucida Bright"/>
            <w:b/>
            <w:color w:val="0563C1"/>
            <w:sz w:val="18"/>
            <w:szCs w:val="18"/>
            <w:u w:val="single" w:color="0563C1"/>
          </w:rPr>
          <w:t>www.rajagiri.edu</w:t>
        </w:r>
      </w:hyperlink>
      <w:hyperlink r:id="rId11">
        <w:r w:rsidRPr="002B0A4F">
          <w:rPr>
            <w:b/>
            <w:sz w:val="18"/>
            <w:szCs w:val="18"/>
          </w:rPr>
          <w:t xml:space="preserve"> </w:t>
        </w:r>
      </w:hyperlink>
    </w:p>
    <w:p w:rsidR="00F27C2B" w:rsidRPr="002B0A4F" w:rsidRDefault="00F27C2B" w:rsidP="00615574">
      <w:pPr>
        <w:pStyle w:val="Heading2"/>
        <w:tabs>
          <w:tab w:val="left" w:pos="8931"/>
        </w:tabs>
        <w:ind w:right="-24"/>
        <w:rPr>
          <w:sz w:val="28"/>
          <w:szCs w:val="28"/>
        </w:rPr>
      </w:pPr>
      <w:r w:rsidRPr="002B0A4F">
        <w:rPr>
          <w:sz w:val="28"/>
          <w:szCs w:val="28"/>
        </w:rPr>
        <w:t>PSYESTA 2</w:t>
      </w:r>
      <w:r w:rsidRPr="002B0A4F">
        <w:rPr>
          <w:color w:val="auto"/>
          <w:sz w:val="28"/>
          <w:szCs w:val="28"/>
        </w:rPr>
        <w:t>K</w:t>
      </w:r>
      <w:r w:rsidRPr="002B0A4F">
        <w:rPr>
          <w:sz w:val="28"/>
          <w:szCs w:val="28"/>
        </w:rPr>
        <w:t>19</w:t>
      </w:r>
      <w:r w:rsidR="004B2FB3">
        <w:rPr>
          <w:sz w:val="28"/>
          <w:szCs w:val="28"/>
        </w:rPr>
        <w:t xml:space="preserve"> – 6</w:t>
      </w:r>
      <w:r w:rsidR="004B2FB3" w:rsidRPr="004B2FB3">
        <w:rPr>
          <w:sz w:val="28"/>
          <w:szCs w:val="28"/>
          <w:vertAlign w:val="superscript"/>
        </w:rPr>
        <w:t>th</w:t>
      </w:r>
      <w:r w:rsidR="004B2FB3">
        <w:rPr>
          <w:sz w:val="28"/>
          <w:szCs w:val="28"/>
        </w:rPr>
        <w:t xml:space="preserve"> December</w:t>
      </w:r>
    </w:p>
    <w:p w:rsidR="00F27C2B" w:rsidRPr="008A1E24" w:rsidRDefault="00F27C2B" w:rsidP="00615574">
      <w:pPr>
        <w:pStyle w:val="Heading2"/>
        <w:ind w:right="-24"/>
        <w:rPr>
          <w:szCs w:val="32"/>
        </w:rPr>
      </w:pPr>
      <w:r w:rsidRPr="002B0A4F">
        <w:rPr>
          <w:sz w:val="28"/>
          <w:szCs w:val="28"/>
        </w:rPr>
        <w:t xml:space="preserve">   The rule book for </w:t>
      </w:r>
      <w:r w:rsidR="004B2FB3">
        <w:rPr>
          <w:sz w:val="28"/>
          <w:szCs w:val="28"/>
        </w:rPr>
        <w:t>Undergraduate</w:t>
      </w:r>
      <w:r w:rsidRPr="002B0A4F">
        <w:rPr>
          <w:sz w:val="28"/>
          <w:szCs w:val="28"/>
        </w:rPr>
        <w:t xml:space="preserve"> </w:t>
      </w:r>
      <w:r w:rsidR="00B31506">
        <w:rPr>
          <w:sz w:val="28"/>
          <w:szCs w:val="28"/>
        </w:rPr>
        <w:t xml:space="preserve">Psychology </w:t>
      </w:r>
      <w:r w:rsidRPr="002B0A4F">
        <w:rPr>
          <w:sz w:val="28"/>
          <w:szCs w:val="28"/>
        </w:rPr>
        <w:t>Students</w:t>
      </w:r>
    </w:p>
    <w:p w:rsidR="00F27C2B" w:rsidRDefault="00F27C2B" w:rsidP="00615574">
      <w:pPr>
        <w:pStyle w:val="Heading1"/>
        <w:spacing w:after="0"/>
        <w:jc w:val="both"/>
        <w:rPr>
          <w:sz w:val="22"/>
          <w:u w:val="none"/>
        </w:rPr>
      </w:pPr>
    </w:p>
    <w:p w:rsidR="004D4E08" w:rsidRPr="004A4041" w:rsidRDefault="00F27C2B" w:rsidP="004A4041">
      <w:pPr>
        <w:pStyle w:val="Heading1"/>
        <w:spacing w:after="120"/>
        <w:jc w:val="center"/>
        <w:rPr>
          <w:sz w:val="24"/>
          <w:szCs w:val="24"/>
          <w:u w:val="none"/>
        </w:rPr>
      </w:pPr>
      <w:r w:rsidRPr="00340193">
        <w:rPr>
          <w:sz w:val="24"/>
          <w:szCs w:val="24"/>
          <w:u w:val="none"/>
        </w:rPr>
        <w:t>RAJAGIRI CENTRE FOR BEHAVIOURAL SCIENCE AND RESEARCH</w:t>
      </w:r>
    </w:p>
    <w:p w:rsidR="00F27C2B" w:rsidRPr="002B0A4F" w:rsidRDefault="00F27C2B" w:rsidP="00615574">
      <w:pPr>
        <w:tabs>
          <w:tab w:val="left" w:pos="8931"/>
        </w:tabs>
        <w:spacing w:after="0" w:line="358" w:lineRule="auto"/>
        <w:ind w:left="0" w:right="0" w:firstLine="720"/>
        <w:jc w:val="both"/>
        <w:rPr>
          <w:sz w:val="20"/>
          <w:szCs w:val="20"/>
        </w:rPr>
      </w:pPr>
      <w:proofErr w:type="spellStart"/>
      <w:r w:rsidRPr="002B0A4F">
        <w:rPr>
          <w:sz w:val="20"/>
          <w:szCs w:val="20"/>
        </w:rPr>
        <w:t>Rajagiri</w:t>
      </w:r>
      <w:proofErr w:type="spellEnd"/>
      <w:r w:rsidRPr="002B0A4F">
        <w:rPr>
          <w:sz w:val="20"/>
          <w:szCs w:val="20"/>
        </w:rPr>
        <w:t xml:space="preserve"> Centre for Behavioural Science and Resea</w:t>
      </w:r>
      <w:r>
        <w:rPr>
          <w:sz w:val="20"/>
          <w:szCs w:val="20"/>
        </w:rPr>
        <w:t xml:space="preserve">rch (RCBSR) was established in </w:t>
      </w:r>
      <w:r w:rsidRPr="002B0A4F">
        <w:rPr>
          <w:sz w:val="20"/>
          <w:szCs w:val="20"/>
        </w:rPr>
        <w:t xml:space="preserve">2016 at </w:t>
      </w:r>
      <w:proofErr w:type="spellStart"/>
      <w:r w:rsidRPr="002B0A4F">
        <w:rPr>
          <w:sz w:val="20"/>
          <w:szCs w:val="20"/>
        </w:rPr>
        <w:t>Rajagiri</w:t>
      </w:r>
      <w:proofErr w:type="spellEnd"/>
      <w:r w:rsidRPr="002B0A4F">
        <w:rPr>
          <w:sz w:val="20"/>
          <w:szCs w:val="20"/>
        </w:rPr>
        <w:t xml:space="preserve"> College of Social Sciences, </w:t>
      </w:r>
      <w:proofErr w:type="spellStart"/>
      <w:r w:rsidRPr="002B0A4F">
        <w:rPr>
          <w:sz w:val="20"/>
          <w:szCs w:val="20"/>
        </w:rPr>
        <w:t>Kalamassery</w:t>
      </w:r>
      <w:proofErr w:type="spellEnd"/>
      <w:r w:rsidRPr="002B0A4F">
        <w:rPr>
          <w:sz w:val="20"/>
          <w:szCs w:val="20"/>
        </w:rPr>
        <w:t>. This centre provides high quality undergraduate and post graduate education with a curriculum focused on the science of Brain and Behaviour and its application. This program has three distinct sections: Academic programs, Consultancy Services and a Research department.</w:t>
      </w:r>
      <w:r w:rsidRPr="002B0A4F">
        <w:rPr>
          <w:b/>
          <w:sz w:val="20"/>
          <w:szCs w:val="20"/>
        </w:rPr>
        <w:t xml:space="preserve">  </w:t>
      </w:r>
    </w:p>
    <w:p w:rsidR="00F27C2B" w:rsidRPr="002B0A4F" w:rsidRDefault="00F27C2B" w:rsidP="00615574">
      <w:pPr>
        <w:pStyle w:val="Heading1"/>
        <w:spacing w:after="0"/>
        <w:jc w:val="both"/>
        <w:rPr>
          <w:sz w:val="24"/>
          <w:szCs w:val="24"/>
          <w:u w:val="none"/>
        </w:rPr>
      </w:pPr>
      <w:r w:rsidRPr="002B0A4F">
        <w:rPr>
          <w:sz w:val="24"/>
          <w:szCs w:val="24"/>
          <w:u w:val="none"/>
        </w:rPr>
        <w:t>PSYESTA</w:t>
      </w:r>
    </w:p>
    <w:p w:rsidR="00F27C2B" w:rsidRPr="002B0A4F" w:rsidRDefault="00F27C2B" w:rsidP="00615574">
      <w:pPr>
        <w:spacing w:after="0" w:line="358" w:lineRule="auto"/>
        <w:ind w:left="-5" w:right="0" w:firstLine="725"/>
        <w:jc w:val="both"/>
        <w:rPr>
          <w:sz w:val="20"/>
          <w:szCs w:val="20"/>
        </w:rPr>
      </w:pPr>
      <w:r w:rsidRPr="002B0A4F">
        <w:rPr>
          <w:sz w:val="20"/>
          <w:szCs w:val="20"/>
        </w:rPr>
        <w:t xml:space="preserve">PSYESTA is a national fest </w:t>
      </w:r>
      <w:r>
        <w:rPr>
          <w:sz w:val="20"/>
          <w:szCs w:val="20"/>
        </w:rPr>
        <w:t xml:space="preserve">and exhibition </w:t>
      </w:r>
      <w:r w:rsidRPr="002B0A4F">
        <w:rPr>
          <w:sz w:val="20"/>
          <w:szCs w:val="20"/>
        </w:rPr>
        <w:t xml:space="preserve">organized by </w:t>
      </w:r>
      <w:r>
        <w:rPr>
          <w:sz w:val="20"/>
          <w:szCs w:val="20"/>
        </w:rPr>
        <w:t xml:space="preserve">Department of Psychology (RCBSR) </w:t>
      </w:r>
      <w:proofErr w:type="spellStart"/>
      <w:r w:rsidRPr="002B0A4F">
        <w:rPr>
          <w:sz w:val="20"/>
          <w:szCs w:val="20"/>
        </w:rPr>
        <w:t>Raja</w:t>
      </w:r>
      <w:r>
        <w:rPr>
          <w:sz w:val="20"/>
          <w:szCs w:val="20"/>
        </w:rPr>
        <w:t>giri</w:t>
      </w:r>
      <w:proofErr w:type="spellEnd"/>
      <w:r>
        <w:rPr>
          <w:sz w:val="20"/>
          <w:szCs w:val="20"/>
        </w:rPr>
        <w:t xml:space="preserve"> College of Social Sciences. </w:t>
      </w:r>
      <w:r w:rsidRPr="002B0A4F">
        <w:rPr>
          <w:sz w:val="20"/>
          <w:szCs w:val="20"/>
        </w:rPr>
        <w:t>The fest is for both Higher Secondary school students and Psychology under Graduate students</w:t>
      </w:r>
      <w:r>
        <w:rPr>
          <w:sz w:val="20"/>
          <w:szCs w:val="20"/>
        </w:rPr>
        <w:t xml:space="preserve"> conducted separately</w:t>
      </w:r>
      <w:r w:rsidRPr="002B0A4F">
        <w:rPr>
          <w:sz w:val="20"/>
          <w:szCs w:val="20"/>
        </w:rPr>
        <w:t>. The participants get the unique opportunity to foster their sports man spirit and showcase their skills and win cash prizes.</w:t>
      </w:r>
    </w:p>
    <w:p w:rsidR="00F27C2B" w:rsidRDefault="00F27C2B" w:rsidP="00615574">
      <w:pPr>
        <w:spacing w:after="0" w:line="358" w:lineRule="auto"/>
        <w:ind w:left="-5" w:right="0" w:firstLine="725"/>
        <w:jc w:val="both"/>
        <w:rPr>
          <w:sz w:val="20"/>
          <w:szCs w:val="20"/>
        </w:rPr>
      </w:pPr>
      <w:r w:rsidRPr="002B0A4F">
        <w:rPr>
          <w:sz w:val="20"/>
          <w:szCs w:val="20"/>
        </w:rPr>
        <w:t xml:space="preserve">The main objective is to showcase the talents and creativity of school and college students and facilitate interaction among them. There will be a </w:t>
      </w:r>
      <w:r w:rsidRPr="002B0A4F">
        <w:rPr>
          <w:b/>
          <w:sz w:val="20"/>
          <w:szCs w:val="20"/>
        </w:rPr>
        <w:t>psychology exhibition</w:t>
      </w:r>
      <w:r w:rsidRPr="002B0A4F">
        <w:rPr>
          <w:sz w:val="20"/>
          <w:szCs w:val="20"/>
        </w:rPr>
        <w:t xml:space="preserve"> open to all students which require registration. Events of PSYESTA </w:t>
      </w:r>
      <w:r>
        <w:rPr>
          <w:sz w:val="20"/>
          <w:szCs w:val="20"/>
        </w:rPr>
        <w:t xml:space="preserve">for </w:t>
      </w:r>
      <w:r w:rsidR="004B2FB3">
        <w:rPr>
          <w:sz w:val="20"/>
          <w:szCs w:val="20"/>
        </w:rPr>
        <w:t>undergraduate students</w:t>
      </w:r>
      <w:r>
        <w:rPr>
          <w:sz w:val="20"/>
          <w:szCs w:val="20"/>
        </w:rPr>
        <w:t xml:space="preserve"> </w:t>
      </w:r>
      <w:r w:rsidRPr="002B0A4F">
        <w:rPr>
          <w:sz w:val="20"/>
          <w:szCs w:val="20"/>
        </w:rPr>
        <w:t xml:space="preserve">include </w:t>
      </w:r>
      <w:r w:rsidRPr="00E507D6">
        <w:rPr>
          <w:b/>
          <w:sz w:val="20"/>
          <w:szCs w:val="20"/>
        </w:rPr>
        <w:t xml:space="preserve">Treasure Hunt, </w:t>
      </w:r>
      <w:r w:rsidR="004B2FB3" w:rsidRPr="00E507D6">
        <w:rPr>
          <w:b/>
          <w:sz w:val="20"/>
          <w:szCs w:val="20"/>
        </w:rPr>
        <w:t>Psychology Quiz</w:t>
      </w:r>
      <w:r w:rsidRPr="00E507D6">
        <w:rPr>
          <w:b/>
          <w:sz w:val="20"/>
          <w:szCs w:val="20"/>
        </w:rPr>
        <w:t>,</w:t>
      </w:r>
      <w:r w:rsidR="004B2FB3" w:rsidRPr="00E507D6">
        <w:rPr>
          <w:b/>
          <w:sz w:val="20"/>
          <w:szCs w:val="20"/>
        </w:rPr>
        <w:t xml:space="preserve"> Mime,</w:t>
      </w:r>
      <w:r w:rsidRPr="00E507D6">
        <w:rPr>
          <w:b/>
          <w:sz w:val="20"/>
          <w:szCs w:val="20"/>
        </w:rPr>
        <w:t xml:space="preserve"> Doodling, Music Band, </w:t>
      </w:r>
      <w:r w:rsidR="00BC504D" w:rsidRPr="00E507D6">
        <w:rPr>
          <w:b/>
          <w:sz w:val="20"/>
          <w:szCs w:val="20"/>
        </w:rPr>
        <w:t>Short Story Writing, Poem Writing</w:t>
      </w:r>
      <w:r w:rsidR="004B2FB3" w:rsidRPr="00E507D6">
        <w:rPr>
          <w:b/>
          <w:sz w:val="20"/>
          <w:szCs w:val="20"/>
        </w:rPr>
        <w:t xml:space="preserve">, </w:t>
      </w:r>
      <w:r w:rsidR="00BC504D" w:rsidRPr="00E507D6">
        <w:rPr>
          <w:b/>
          <w:sz w:val="20"/>
          <w:szCs w:val="20"/>
        </w:rPr>
        <w:t xml:space="preserve">Photography, Present </w:t>
      </w:r>
      <w:proofErr w:type="gramStart"/>
      <w:r w:rsidR="00BC504D" w:rsidRPr="00E507D6">
        <w:rPr>
          <w:b/>
          <w:sz w:val="20"/>
          <w:szCs w:val="20"/>
        </w:rPr>
        <w:t>A</w:t>
      </w:r>
      <w:proofErr w:type="gramEnd"/>
      <w:r w:rsidR="00BC504D" w:rsidRPr="00E507D6">
        <w:rPr>
          <w:b/>
          <w:sz w:val="20"/>
          <w:szCs w:val="20"/>
        </w:rPr>
        <w:t xml:space="preserve"> Psychologist </w:t>
      </w:r>
      <w:r w:rsidR="00E11850">
        <w:rPr>
          <w:b/>
          <w:sz w:val="20"/>
          <w:szCs w:val="20"/>
        </w:rPr>
        <w:t>a</w:t>
      </w:r>
      <w:r w:rsidR="00BC504D" w:rsidRPr="00E507D6">
        <w:rPr>
          <w:b/>
          <w:sz w:val="20"/>
          <w:szCs w:val="20"/>
        </w:rPr>
        <w:t>nd Penalty Shootout</w:t>
      </w:r>
      <w:r w:rsidRPr="002B0A4F">
        <w:rPr>
          <w:sz w:val="20"/>
          <w:szCs w:val="20"/>
        </w:rPr>
        <w:t>.</w:t>
      </w:r>
      <w:r w:rsidRPr="002B0A4F">
        <w:rPr>
          <w:color w:val="222222"/>
          <w:sz w:val="20"/>
          <w:szCs w:val="20"/>
        </w:rPr>
        <w:t xml:space="preserve"> </w:t>
      </w:r>
    </w:p>
    <w:p w:rsidR="00C55F7E" w:rsidRDefault="00F27C2B" w:rsidP="00C55F7E">
      <w:pPr>
        <w:spacing w:after="0" w:line="240" w:lineRule="auto"/>
        <w:ind w:right="0"/>
        <w:jc w:val="center"/>
        <w:rPr>
          <w:b/>
          <w:sz w:val="28"/>
          <w:szCs w:val="28"/>
        </w:rPr>
      </w:pPr>
      <w:r w:rsidRPr="004B2FB3">
        <w:rPr>
          <w:b/>
          <w:sz w:val="28"/>
          <w:szCs w:val="28"/>
        </w:rPr>
        <w:t>GENERAL RULES AND REGULATIONS</w:t>
      </w:r>
    </w:p>
    <w:p w:rsidR="00F27C2B" w:rsidRPr="00C55F7E" w:rsidRDefault="00F27C2B" w:rsidP="00C55F7E">
      <w:pPr>
        <w:spacing w:after="0" w:line="240" w:lineRule="auto"/>
        <w:ind w:right="0"/>
        <w:rPr>
          <w:b/>
          <w:sz w:val="28"/>
          <w:szCs w:val="28"/>
        </w:rPr>
      </w:pPr>
      <w:r w:rsidRPr="002B0A4F">
        <w:rPr>
          <w:sz w:val="20"/>
          <w:szCs w:val="20"/>
          <w:u w:val="single" w:color="000000"/>
        </w:rPr>
        <w:t>IMPORTANT</w:t>
      </w:r>
    </w:p>
    <w:p w:rsidR="00F27C2B" w:rsidRPr="00CA1CA1" w:rsidRDefault="00F27C2B" w:rsidP="00615574">
      <w:pPr>
        <w:pStyle w:val="ListParagraph"/>
        <w:numPr>
          <w:ilvl w:val="0"/>
          <w:numId w:val="27"/>
        </w:numPr>
        <w:spacing w:after="0" w:line="358" w:lineRule="auto"/>
        <w:ind w:right="0"/>
        <w:jc w:val="both"/>
        <w:rPr>
          <w:b/>
          <w:sz w:val="20"/>
          <w:szCs w:val="20"/>
        </w:rPr>
      </w:pPr>
      <w:r w:rsidRPr="00CA1CA1">
        <w:rPr>
          <w:b/>
          <w:sz w:val="20"/>
          <w:szCs w:val="20"/>
        </w:rPr>
        <w:t xml:space="preserve">The competition is only for </w:t>
      </w:r>
      <w:r w:rsidR="005E5760">
        <w:rPr>
          <w:b/>
          <w:sz w:val="20"/>
          <w:szCs w:val="20"/>
        </w:rPr>
        <w:t>U</w:t>
      </w:r>
      <w:r w:rsidR="004B2FB3">
        <w:rPr>
          <w:b/>
          <w:sz w:val="20"/>
          <w:szCs w:val="20"/>
        </w:rPr>
        <w:t xml:space="preserve">ndergraduate </w:t>
      </w:r>
      <w:r w:rsidR="00B31506">
        <w:rPr>
          <w:b/>
          <w:sz w:val="20"/>
          <w:szCs w:val="20"/>
        </w:rPr>
        <w:t xml:space="preserve">Psychology </w:t>
      </w:r>
      <w:r w:rsidR="005E5760">
        <w:rPr>
          <w:b/>
          <w:sz w:val="20"/>
          <w:szCs w:val="20"/>
        </w:rPr>
        <w:t>S</w:t>
      </w:r>
      <w:r w:rsidRPr="00CA1CA1">
        <w:rPr>
          <w:b/>
          <w:sz w:val="20"/>
          <w:szCs w:val="20"/>
        </w:rPr>
        <w:t>tudents.</w:t>
      </w:r>
    </w:p>
    <w:p w:rsidR="00F27C2B" w:rsidRPr="00CA1CA1" w:rsidRDefault="00F27C2B" w:rsidP="00615574">
      <w:pPr>
        <w:pStyle w:val="ListParagraph"/>
        <w:numPr>
          <w:ilvl w:val="0"/>
          <w:numId w:val="27"/>
        </w:numPr>
        <w:spacing w:after="0" w:line="358" w:lineRule="auto"/>
        <w:ind w:right="0"/>
        <w:jc w:val="both"/>
        <w:rPr>
          <w:sz w:val="20"/>
          <w:szCs w:val="20"/>
        </w:rPr>
      </w:pPr>
      <w:r w:rsidRPr="00CA1CA1">
        <w:rPr>
          <w:b/>
          <w:sz w:val="20"/>
          <w:szCs w:val="20"/>
        </w:rPr>
        <w:t>Institutional identity card is mandatory.</w:t>
      </w:r>
    </w:p>
    <w:p w:rsidR="00F27C2B" w:rsidRPr="00CA1CA1" w:rsidRDefault="00F27C2B" w:rsidP="00615574">
      <w:pPr>
        <w:pStyle w:val="ListParagraph"/>
        <w:numPr>
          <w:ilvl w:val="0"/>
          <w:numId w:val="27"/>
        </w:numPr>
        <w:spacing w:after="0" w:line="358" w:lineRule="auto"/>
        <w:ind w:right="0"/>
        <w:jc w:val="both"/>
        <w:rPr>
          <w:sz w:val="20"/>
          <w:szCs w:val="20"/>
        </w:rPr>
      </w:pPr>
      <w:r w:rsidRPr="00CA1CA1">
        <w:rPr>
          <w:b/>
          <w:sz w:val="20"/>
          <w:szCs w:val="20"/>
        </w:rPr>
        <w:t xml:space="preserve">All participants are </w:t>
      </w:r>
      <w:r w:rsidR="00CE56A5">
        <w:rPr>
          <w:b/>
          <w:sz w:val="20"/>
          <w:szCs w:val="20"/>
        </w:rPr>
        <w:t>required</w:t>
      </w:r>
      <w:r w:rsidRPr="00CA1CA1">
        <w:rPr>
          <w:b/>
          <w:sz w:val="20"/>
          <w:szCs w:val="20"/>
        </w:rPr>
        <w:t xml:space="preserve"> to bring an authorization letter from the principal to participate in the events.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All the participants and accompanying staff are required to </w:t>
      </w:r>
      <w:r w:rsidRPr="00CA1CA1">
        <w:rPr>
          <w:b/>
          <w:sz w:val="20"/>
          <w:szCs w:val="20"/>
        </w:rPr>
        <w:t xml:space="preserve">register and wear the ID cards </w:t>
      </w:r>
      <w:r w:rsidRPr="00CA1CA1">
        <w:rPr>
          <w:sz w:val="20"/>
          <w:szCs w:val="20"/>
        </w:rPr>
        <w:t xml:space="preserve">supplied during the registration, while you are in the campus.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Participants/ groups should report at their event venue </w:t>
      </w:r>
      <w:r w:rsidRPr="00CA1CA1">
        <w:rPr>
          <w:b/>
          <w:sz w:val="20"/>
          <w:szCs w:val="20"/>
        </w:rPr>
        <w:t xml:space="preserve">15 minutes </w:t>
      </w:r>
      <w:r w:rsidRPr="00CA1CA1">
        <w:rPr>
          <w:sz w:val="20"/>
          <w:szCs w:val="20"/>
        </w:rPr>
        <w:t xml:space="preserve">before the event starts. Failure in reporting on time at the competition venue will result in cancellation of your participation.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Communication with the teams will be made through the team leader only. The contact details of the student team leader should be submitted to the registration counter during the registration.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For individual events, the first prize will fetch 15 points, the second prize 10 points, third prize 5 points and participation 2 points.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For group events, the first prize will fetch 30 points, the second prize </w:t>
      </w:r>
      <w:r w:rsidR="00CE56A5">
        <w:rPr>
          <w:sz w:val="20"/>
          <w:szCs w:val="20"/>
        </w:rPr>
        <w:t>20</w:t>
      </w:r>
      <w:r w:rsidRPr="00CA1CA1">
        <w:rPr>
          <w:sz w:val="20"/>
          <w:szCs w:val="20"/>
        </w:rPr>
        <w:t xml:space="preserve"> points, the third prize 10 points and participation 5 points.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Only</w:t>
      </w:r>
      <w:r>
        <w:rPr>
          <w:sz w:val="20"/>
          <w:szCs w:val="20"/>
        </w:rPr>
        <w:t xml:space="preserve"> a consolation prize</w:t>
      </w:r>
      <w:r w:rsidRPr="00CA1CA1">
        <w:rPr>
          <w:sz w:val="20"/>
          <w:szCs w:val="20"/>
        </w:rPr>
        <w:t xml:space="preserve"> will be awarded if the number of teams/individual registering for the event is less than 4.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Consolation prize will fetch 10 points for group events and 5 points for individual events. </w:t>
      </w:r>
    </w:p>
    <w:p w:rsidR="00F27C2B" w:rsidRPr="00CA1CA1" w:rsidRDefault="00CE56A5" w:rsidP="00615574">
      <w:pPr>
        <w:numPr>
          <w:ilvl w:val="0"/>
          <w:numId w:val="1"/>
        </w:numPr>
        <w:spacing w:after="0" w:line="240" w:lineRule="auto"/>
        <w:ind w:right="0" w:hanging="360"/>
        <w:rPr>
          <w:sz w:val="20"/>
          <w:szCs w:val="20"/>
        </w:rPr>
      </w:pPr>
      <w:r>
        <w:rPr>
          <w:sz w:val="20"/>
          <w:szCs w:val="20"/>
        </w:rPr>
        <w:t>There will be overall and runner-up trophies</w:t>
      </w:r>
      <w:r w:rsidR="00F27C2B" w:rsidRPr="00CA1CA1">
        <w:rPr>
          <w:sz w:val="20"/>
          <w:szCs w:val="20"/>
        </w:rPr>
        <w:t xml:space="preserve">.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lastRenderedPageBreak/>
        <w:t xml:space="preserve">Kindly follow the instructions given by the volunteers for the smooth conduct of the program. You are requested to seek the advice of official volunteers in case of any assistance required.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The decisions of the judges shall be final.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Please ensure the safety of your personal belongings; the institution will not be responsible for loss of any kind.  </w:t>
      </w:r>
    </w:p>
    <w:p w:rsidR="00F27C2B" w:rsidRPr="00CA1CA1" w:rsidRDefault="00F27C2B" w:rsidP="00615574">
      <w:pPr>
        <w:numPr>
          <w:ilvl w:val="0"/>
          <w:numId w:val="1"/>
        </w:numPr>
        <w:spacing w:after="0" w:line="240" w:lineRule="auto"/>
        <w:ind w:right="0" w:hanging="360"/>
        <w:rPr>
          <w:sz w:val="20"/>
          <w:szCs w:val="20"/>
        </w:rPr>
      </w:pPr>
      <w:r w:rsidRPr="00CA1CA1">
        <w:rPr>
          <w:sz w:val="20"/>
          <w:szCs w:val="20"/>
        </w:rPr>
        <w:t xml:space="preserve">Mass processions, protests or demonstrations within the campus will automatically disqualify the college from the events.  </w:t>
      </w:r>
    </w:p>
    <w:p w:rsidR="00F27C2B" w:rsidRPr="0072759D" w:rsidRDefault="00F27C2B" w:rsidP="00615574">
      <w:pPr>
        <w:numPr>
          <w:ilvl w:val="0"/>
          <w:numId w:val="1"/>
        </w:numPr>
        <w:spacing w:after="0" w:line="240" w:lineRule="auto"/>
        <w:ind w:right="0" w:hanging="360"/>
        <w:rPr>
          <w:sz w:val="20"/>
          <w:szCs w:val="20"/>
        </w:rPr>
      </w:pPr>
      <w:r w:rsidRPr="00CA1CA1">
        <w:rPr>
          <w:sz w:val="20"/>
          <w:szCs w:val="20"/>
        </w:rPr>
        <w:t xml:space="preserve">Harming the environment/nature is strictly prohibited. If somebody is seen violating the same, do intimate at the counter and the particular College has to pay the penalty.  </w:t>
      </w:r>
    </w:p>
    <w:p w:rsidR="00F27C2B" w:rsidRPr="00CA1CA1" w:rsidRDefault="00F27C2B" w:rsidP="00615574">
      <w:pPr>
        <w:spacing w:after="0"/>
        <w:ind w:left="-5" w:right="0"/>
        <w:jc w:val="both"/>
        <w:rPr>
          <w:sz w:val="20"/>
          <w:szCs w:val="20"/>
        </w:rPr>
      </w:pPr>
      <w:r w:rsidRPr="00CA1CA1">
        <w:rPr>
          <w:b/>
          <w:sz w:val="20"/>
          <w:szCs w:val="20"/>
        </w:rPr>
        <w:t xml:space="preserve">Grievance Redressal Committee  </w:t>
      </w:r>
    </w:p>
    <w:p w:rsidR="00F27C2B" w:rsidRPr="00CA1CA1" w:rsidRDefault="00F27C2B" w:rsidP="00615574">
      <w:pPr>
        <w:numPr>
          <w:ilvl w:val="0"/>
          <w:numId w:val="2"/>
        </w:numPr>
        <w:spacing w:after="0"/>
        <w:ind w:left="709" w:right="0" w:hanging="364"/>
        <w:jc w:val="both"/>
        <w:rPr>
          <w:sz w:val="20"/>
          <w:szCs w:val="20"/>
        </w:rPr>
      </w:pPr>
      <w:r w:rsidRPr="00CA1CA1">
        <w:rPr>
          <w:sz w:val="20"/>
          <w:szCs w:val="20"/>
        </w:rPr>
        <w:t xml:space="preserve">Grievance regarding any matter can be reported in writing to the grievance redressal cell at the registration counter with a fee of </w:t>
      </w:r>
      <w:proofErr w:type="spellStart"/>
      <w:r w:rsidRPr="00CA1CA1">
        <w:rPr>
          <w:sz w:val="20"/>
          <w:szCs w:val="20"/>
        </w:rPr>
        <w:t>Rs</w:t>
      </w:r>
      <w:proofErr w:type="spellEnd"/>
      <w:r w:rsidRPr="00CA1CA1">
        <w:rPr>
          <w:sz w:val="20"/>
          <w:szCs w:val="20"/>
        </w:rPr>
        <w:t xml:space="preserve">. 300/- within </w:t>
      </w:r>
      <w:r w:rsidRPr="00CA1CA1">
        <w:rPr>
          <w:b/>
          <w:sz w:val="20"/>
          <w:szCs w:val="20"/>
        </w:rPr>
        <w:t>15 minutes</w:t>
      </w:r>
      <w:r w:rsidRPr="00CA1CA1">
        <w:rPr>
          <w:sz w:val="20"/>
          <w:szCs w:val="20"/>
        </w:rPr>
        <w:t xml:space="preserve"> of the declaration of results. Grievances can be submitted only by the team leader, and not a group of students. Voicing of grievance as a group is not permitted.  </w:t>
      </w:r>
    </w:p>
    <w:p w:rsidR="004D4E08" w:rsidRPr="00C55F7E" w:rsidRDefault="00F27C2B" w:rsidP="00C55F7E">
      <w:pPr>
        <w:numPr>
          <w:ilvl w:val="0"/>
          <w:numId w:val="2"/>
        </w:numPr>
        <w:spacing w:after="0"/>
        <w:ind w:left="709" w:right="0" w:hanging="364"/>
        <w:jc w:val="both"/>
        <w:rPr>
          <w:sz w:val="20"/>
          <w:szCs w:val="20"/>
        </w:rPr>
      </w:pPr>
      <w:r w:rsidRPr="00CA1CA1">
        <w:rPr>
          <w:sz w:val="20"/>
          <w:szCs w:val="20"/>
        </w:rPr>
        <w:t xml:space="preserve">The decisions of the Grievance Redressal Committee shall be final.  </w:t>
      </w:r>
    </w:p>
    <w:p w:rsidR="00F27C2B" w:rsidRPr="00F736BD" w:rsidRDefault="00F736BD" w:rsidP="00F736BD">
      <w:pPr>
        <w:spacing w:after="0"/>
        <w:ind w:left="345" w:right="0" w:firstLine="0"/>
        <w:jc w:val="center"/>
        <w:rPr>
          <w:b/>
          <w:szCs w:val="24"/>
        </w:rPr>
      </w:pPr>
      <w:r w:rsidRPr="00F736BD">
        <w:rPr>
          <w:b/>
          <w:szCs w:val="24"/>
        </w:rPr>
        <w:t>RULES FOR COMPETITION EVENTS</w:t>
      </w:r>
      <w:r w:rsidR="00F27C2B" w:rsidRPr="00F736BD">
        <w:rPr>
          <w:b/>
          <w:szCs w:val="24"/>
        </w:rPr>
        <w:tab/>
      </w:r>
      <w:r w:rsidR="00F27C2B" w:rsidRPr="00F736BD">
        <w:rPr>
          <w:b/>
          <w:szCs w:val="24"/>
        </w:rPr>
        <w:tab/>
        <w:t xml:space="preserve">  </w:t>
      </w:r>
    </w:p>
    <w:p w:rsidR="00F27C2B" w:rsidRPr="008601C3" w:rsidRDefault="00F27C2B" w:rsidP="00615574">
      <w:pPr>
        <w:shd w:val="clear" w:color="auto" w:fill="E3B1D6"/>
        <w:spacing w:after="0" w:line="259" w:lineRule="auto"/>
        <w:ind w:right="0"/>
        <w:rPr>
          <w:sz w:val="20"/>
          <w:szCs w:val="20"/>
        </w:rPr>
      </w:pPr>
      <w:r w:rsidRPr="008601C3">
        <w:rPr>
          <w:b/>
          <w:sz w:val="20"/>
          <w:szCs w:val="20"/>
        </w:rPr>
        <w:t xml:space="preserve">1. Participation </w:t>
      </w:r>
      <w:r w:rsidRPr="008601C3">
        <w:rPr>
          <w:sz w:val="20"/>
          <w:szCs w:val="20"/>
        </w:rPr>
        <w:t xml:space="preserve"> </w:t>
      </w:r>
    </w:p>
    <w:p w:rsidR="00F27C2B" w:rsidRPr="00CA1CA1" w:rsidRDefault="00F27C2B" w:rsidP="00615574">
      <w:pPr>
        <w:numPr>
          <w:ilvl w:val="0"/>
          <w:numId w:val="3"/>
        </w:numPr>
        <w:spacing w:after="0"/>
        <w:ind w:right="719" w:hanging="360"/>
        <w:jc w:val="both"/>
        <w:rPr>
          <w:sz w:val="20"/>
          <w:szCs w:val="20"/>
        </w:rPr>
      </w:pPr>
      <w:r w:rsidRPr="00CA1CA1">
        <w:rPr>
          <w:sz w:val="20"/>
          <w:szCs w:val="20"/>
        </w:rPr>
        <w:t xml:space="preserve">Participation is exclusively for </w:t>
      </w:r>
      <w:r w:rsidR="005E5760">
        <w:rPr>
          <w:sz w:val="20"/>
          <w:szCs w:val="20"/>
        </w:rPr>
        <w:t>Undergraduate</w:t>
      </w:r>
      <w:r w:rsidRPr="00CA1CA1">
        <w:rPr>
          <w:sz w:val="20"/>
          <w:szCs w:val="20"/>
        </w:rPr>
        <w:t xml:space="preserve"> </w:t>
      </w:r>
      <w:r w:rsidR="00B31506">
        <w:rPr>
          <w:sz w:val="20"/>
          <w:szCs w:val="20"/>
        </w:rPr>
        <w:t xml:space="preserve">Psychology </w:t>
      </w:r>
      <w:r w:rsidRPr="00CA1CA1">
        <w:rPr>
          <w:sz w:val="20"/>
          <w:szCs w:val="20"/>
        </w:rPr>
        <w:t xml:space="preserve">Students. </w:t>
      </w:r>
    </w:p>
    <w:p w:rsidR="00F27C2B" w:rsidRPr="00CA1CA1" w:rsidRDefault="00F27C2B" w:rsidP="00615574">
      <w:pPr>
        <w:numPr>
          <w:ilvl w:val="0"/>
          <w:numId w:val="3"/>
        </w:numPr>
        <w:spacing w:after="0"/>
        <w:ind w:right="719" w:hanging="360"/>
        <w:jc w:val="both"/>
        <w:rPr>
          <w:sz w:val="20"/>
          <w:szCs w:val="20"/>
        </w:rPr>
      </w:pPr>
      <w:r>
        <w:rPr>
          <w:sz w:val="20"/>
          <w:szCs w:val="20"/>
        </w:rPr>
        <w:t xml:space="preserve">Any number of teams from a </w:t>
      </w:r>
      <w:r w:rsidR="0029140A">
        <w:rPr>
          <w:sz w:val="20"/>
          <w:szCs w:val="20"/>
        </w:rPr>
        <w:t>college</w:t>
      </w:r>
      <w:r w:rsidRPr="00CA1CA1">
        <w:rPr>
          <w:sz w:val="20"/>
          <w:szCs w:val="20"/>
        </w:rPr>
        <w:t xml:space="preserve"> can participate in the events</w:t>
      </w:r>
      <w:r w:rsidR="0029140A">
        <w:rPr>
          <w:sz w:val="20"/>
          <w:szCs w:val="20"/>
        </w:rPr>
        <w:t xml:space="preserve"> except for </w:t>
      </w:r>
      <w:r w:rsidR="00CE56A5">
        <w:rPr>
          <w:sz w:val="20"/>
          <w:szCs w:val="20"/>
        </w:rPr>
        <w:t>Mental Floss (</w:t>
      </w:r>
      <w:r w:rsidR="0029140A">
        <w:rPr>
          <w:sz w:val="20"/>
          <w:szCs w:val="20"/>
        </w:rPr>
        <w:t>psychology quiz</w:t>
      </w:r>
      <w:r w:rsidR="00CE56A5">
        <w:rPr>
          <w:sz w:val="20"/>
          <w:szCs w:val="20"/>
        </w:rPr>
        <w:t>)</w:t>
      </w:r>
      <w:r w:rsidRPr="00CA1CA1">
        <w:rPr>
          <w:sz w:val="20"/>
          <w:szCs w:val="20"/>
        </w:rPr>
        <w:t xml:space="preserve">.  </w:t>
      </w:r>
      <w:r w:rsidR="00CE56A5">
        <w:rPr>
          <w:sz w:val="20"/>
          <w:szCs w:val="20"/>
        </w:rPr>
        <w:t>However the events will be conducted strictly according to the time schedule given.</w:t>
      </w:r>
      <w:r w:rsidRPr="00CA1CA1">
        <w:rPr>
          <w:sz w:val="20"/>
          <w:szCs w:val="20"/>
        </w:rPr>
        <w:t xml:space="preserve"> </w:t>
      </w:r>
    </w:p>
    <w:p w:rsidR="00F27C2B" w:rsidRPr="00CA1CA1" w:rsidRDefault="00F27C2B" w:rsidP="00615574">
      <w:pPr>
        <w:numPr>
          <w:ilvl w:val="0"/>
          <w:numId w:val="3"/>
        </w:numPr>
        <w:spacing w:after="0"/>
        <w:ind w:right="719" w:hanging="360"/>
        <w:jc w:val="both"/>
        <w:rPr>
          <w:sz w:val="20"/>
          <w:szCs w:val="20"/>
        </w:rPr>
      </w:pPr>
      <w:r w:rsidRPr="00CA1CA1">
        <w:rPr>
          <w:sz w:val="20"/>
          <w:szCs w:val="20"/>
        </w:rPr>
        <w:t xml:space="preserve">Participation certificates will be issued to all the participants.  </w:t>
      </w:r>
    </w:p>
    <w:p w:rsidR="00F27C2B" w:rsidRPr="00CA1CA1" w:rsidRDefault="00F27C2B" w:rsidP="00615574">
      <w:pPr>
        <w:shd w:val="clear" w:color="auto" w:fill="E3B1D6"/>
        <w:tabs>
          <w:tab w:val="center" w:pos="2160"/>
        </w:tabs>
        <w:spacing w:after="0" w:line="259" w:lineRule="auto"/>
        <w:ind w:left="0" w:right="0" w:firstLine="0"/>
        <w:rPr>
          <w:sz w:val="20"/>
          <w:szCs w:val="20"/>
        </w:rPr>
      </w:pPr>
      <w:r w:rsidRPr="00CA1CA1">
        <w:rPr>
          <w:b/>
          <w:sz w:val="20"/>
          <w:szCs w:val="20"/>
        </w:rPr>
        <w:t xml:space="preserve">2. Registration </w:t>
      </w:r>
      <w:r w:rsidRPr="00CA1CA1">
        <w:rPr>
          <w:sz w:val="20"/>
          <w:szCs w:val="20"/>
        </w:rPr>
        <w:t xml:space="preserve"> </w:t>
      </w:r>
      <w:r w:rsidRPr="00CA1CA1">
        <w:rPr>
          <w:sz w:val="20"/>
          <w:szCs w:val="20"/>
        </w:rPr>
        <w:tab/>
      </w:r>
      <w:r w:rsidRPr="00CA1CA1">
        <w:rPr>
          <w:b/>
          <w:sz w:val="20"/>
          <w:szCs w:val="20"/>
        </w:rPr>
        <w:t xml:space="preserve"> </w:t>
      </w:r>
    </w:p>
    <w:p w:rsidR="00F27C2B" w:rsidRPr="00CA1CA1" w:rsidRDefault="00F27C2B" w:rsidP="00615574">
      <w:pPr>
        <w:numPr>
          <w:ilvl w:val="0"/>
          <w:numId w:val="4"/>
        </w:numPr>
        <w:spacing w:after="0"/>
        <w:ind w:right="-24" w:hanging="360"/>
        <w:jc w:val="both"/>
        <w:rPr>
          <w:sz w:val="20"/>
          <w:szCs w:val="20"/>
        </w:rPr>
      </w:pPr>
      <w:r w:rsidRPr="00CA1CA1">
        <w:rPr>
          <w:sz w:val="20"/>
          <w:szCs w:val="20"/>
        </w:rPr>
        <w:t xml:space="preserve">The registration fee per participant is </w:t>
      </w:r>
      <w:proofErr w:type="spellStart"/>
      <w:r w:rsidRPr="00CA1CA1">
        <w:rPr>
          <w:sz w:val="20"/>
          <w:szCs w:val="20"/>
        </w:rPr>
        <w:t>Rs</w:t>
      </w:r>
      <w:proofErr w:type="spellEnd"/>
      <w:r w:rsidRPr="00CA1CA1">
        <w:rPr>
          <w:sz w:val="20"/>
          <w:szCs w:val="20"/>
        </w:rPr>
        <w:t>. 200 (registration via online on or before 3</w:t>
      </w:r>
      <w:r w:rsidRPr="00CA1CA1">
        <w:rPr>
          <w:sz w:val="20"/>
          <w:szCs w:val="20"/>
          <w:vertAlign w:val="superscript"/>
        </w:rPr>
        <w:t>rd</w:t>
      </w:r>
      <w:r w:rsidRPr="00CA1CA1">
        <w:rPr>
          <w:sz w:val="20"/>
          <w:szCs w:val="20"/>
        </w:rPr>
        <w:t xml:space="preserve"> December) and Rs.250 (after 3</w:t>
      </w:r>
      <w:r w:rsidRPr="00CA1CA1">
        <w:rPr>
          <w:sz w:val="20"/>
          <w:szCs w:val="20"/>
          <w:vertAlign w:val="superscript"/>
        </w:rPr>
        <w:t>rd</w:t>
      </w:r>
      <w:r w:rsidRPr="00CA1CA1">
        <w:rPr>
          <w:sz w:val="20"/>
          <w:szCs w:val="20"/>
        </w:rPr>
        <w:t xml:space="preserve"> December &amp; spot registration). It includes entry to all events, </w:t>
      </w:r>
      <w:r>
        <w:rPr>
          <w:sz w:val="20"/>
          <w:szCs w:val="20"/>
        </w:rPr>
        <w:t>lunch</w:t>
      </w:r>
      <w:r w:rsidRPr="00CA1CA1">
        <w:rPr>
          <w:sz w:val="20"/>
          <w:szCs w:val="20"/>
        </w:rPr>
        <w:t xml:space="preserve"> and certificate of participation. If required, the receipts of the registration fees shall be collected from the registration desk at the end of the event. </w:t>
      </w:r>
    </w:p>
    <w:p w:rsidR="00F27C2B" w:rsidRPr="00CA1CA1" w:rsidRDefault="00F27C2B" w:rsidP="00615574">
      <w:pPr>
        <w:numPr>
          <w:ilvl w:val="0"/>
          <w:numId w:val="4"/>
        </w:numPr>
        <w:spacing w:after="0"/>
        <w:ind w:right="-24" w:hanging="360"/>
        <w:jc w:val="both"/>
        <w:rPr>
          <w:sz w:val="20"/>
          <w:szCs w:val="20"/>
        </w:rPr>
      </w:pPr>
      <w:r w:rsidRPr="00CA1CA1">
        <w:rPr>
          <w:sz w:val="20"/>
          <w:szCs w:val="20"/>
        </w:rPr>
        <w:t xml:space="preserve">Confirm your participation by sending a confirmation email to </w:t>
      </w:r>
      <w:hyperlink r:id="rId12" w:history="1">
        <w:r w:rsidRPr="00CA1CA1">
          <w:rPr>
            <w:rStyle w:val="Hyperlink"/>
            <w:b/>
            <w:sz w:val="20"/>
            <w:szCs w:val="20"/>
          </w:rPr>
          <w:t>psyesta@rajagiri.edu</w:t>
        </w:r>
      </w:hyperlink>
      <w:r w:rsidRPr="00CA1CA1">
        <w:rPr>
          <w:b/>
          <w:sz w:val="20"/>
          <w:szCs w:val="20"/>
        </w:rPr>
        <w:t xml:space="preserve"> </w:t>
      </w:r>
      <w:r w:rsidRPr="00CA1CA1">
        <w:rPr>
          <w:sz w:val="20"/>
          <w:szCs w:val="20"/>
        </w:rPr>
        <w:t xml:space="preserve"> with the online payment details </w:t>
      </w:r>
      <w:r w:rsidR="00CE56A5">
        <w:rPr>
          <w:sz w:val="20"/>
          <w:szCs w:val="20"/>
        </w:rPr>
        <w:t>and</w:t>
      </w:r>
      <w:r w:rsidRPr="00CA1CA1">
        <w:rPr>
          <w:sz w:val="20"/>
          <w:szCs w:val="20"/>
        </w:rPr>
        <w:t xml:space="preserve"> visit our website </w:t>
      </w:r>
      <w:hyperlink r:id="rId13" w:history="1">
        <w:r w:rsidRPr="00CA1CA1">
          <w:rPr>
            <w:rStyle w:val="Hyperlink"/>
            <w:sz w:val="20"/>
            <w:szCs w:val="20"/>
          </w:rPr>
          <w:t>www.rajagiri.edu</w:t>
        </w:r>
      </w:hyperlink>
      <w:r w:rsidRPr="00CA1CA1">
        <w:rPr>
          <w:sz w:val="20"/>
          <w:szCs w:val="20"/>
        </w:rPr>
        <w:t xml:space="preserve"> </w:t>
      </w:r>
    </w:p>
    <w:p w:rsidR="00F27C2B" w:rsidRPr="00CA1CA1" w:rsidRDefault="00F27C2B" w:rsidP="00615574">
      <w:pPr>
        <w:numPr>
          <w:ilvl w:val="0"/>
          <w:numId w:val="4"/>
        </w:numPr>
        <w:spacing w:after="0"/>
        <w:ind w:right="-24" w:hanging="360"/>
        <w:jc w:val="both"/>
        <w:rPr>
          <w:sz w:val="20"/>
          <w:szCs w:val="20"/>
        </w:rPr>
      </w:pPr>
      <w:r w:rsidRPr="00CA1CA1">
        <w:rPr>
          <w:rFonts w:eastAsia="Times New Roman" w:cs="Arial"/>
          <w:color w:val="222222"/>
          <w:sz w:val="20"/>
          <w:szCs w:val="20"/>
        </w:rPr>
        <w:t>If payment is made by DD/ Cheque, it is to be drawn from any nationalized bank in favour of “</w:t>
      </w:r>
      <w:proofErr w:type="spellStart"/>
      <w:r w:rsidRPr="00CA1CA1">
        <w:rPr>
          <w:rFonts w:eastAsia="Times New Roman" w:cs="Arial"/>
          <w:color w:val="222222"/>
          <w:sz w:val="20"/>
          <w:szCs w:val="20"/>
        </w:rPr>
        <w:t>Rajagiri</w:t>
      </w:r>
      <w:proofErr w:type="spellEnd"/>
      <w:r w:rsidRPr="00CA1CA1">
        <w:rPr>
          <w:rFonts w:eastAsia="Times New Roman" w:cs="Arial"/>
          <w:color w:val="222222"/>
          <w:sz w:val="20"/>
          <w:szCs w:val="20"/>
        </w:rPr>
        <w:t xml:space="preserve"> College of Social Sciences”, payable at Kochi.</w:t>
      </w:r>
    </w:p>
    <w:p w:rsidR="00F27C2B" w:rsidRPr="00CA1CA1" w:rsidRDefault="00F27C2B" w:rsidP="00615574">
      <w:pPr>
        <w:numPr>
          <w:ilvl w:val="0"/>
          <w:numId w:val="4"/>
        </w:numPr>
        <w:spacing w:after="0"/>
        <w:ind w:right="-24" w:hanging="360"/>
        <w:jc w:val="both"/>
        <w:rPr>
          <w:sz w:val="20"/>
          <w:szCs w:val="20"/>
        </w:rPr>
      </w:pPr>
      <w:r w:rsidRPr="00CA1CA1">
        <w:rPr>
          <w:rFonts w:eastAsia="Times New Roman" w:cs="Calibri"/>
          <w:b/>
          <w:bCs/>
          <w:color w:val="222222"/>
          <w:sz w:val="20"/>
          <w:szCs w:val="20"/>
          <w:lang w:val="en-US"/>
        </w:rPr>
        <w:t>Online Payment Details</w:t>
      </w:r>
      <w:r w:rsidRPr="00CA1CA1">
        <w:rPr>
          <w:rFonts w:eastAsia="Times New Roman" w:cs="Calibri"/>
          <w:color w:val="222222"/>
          <w:sz w:val="20"/>
          <w:szCs w:val="20"/>
          <w:lang w:val="en-US"/>
        </w:rPr>
        <w:t>:</w:t>
      </w:r>
      <w:r w:rsidRPr="00CA1CA1">
        <w:rPr>
          <w:sz w:val="20"/>
          <w:szCs w:val="20"/>
        </w:rPr>
        <w:t xml:space="preserve"> </w:t>
      </w:r>
    </w:p>
    <w:p w:rsidR="00F27C2B" w:rsidRPr="00CA1CA1" w:rsidRDefault="00F27C2B" w:rsidP="00615574">
      <w:pPr>
        <w:spacing w:after="0"/>
        <w:ind w:left="360" w:right="-24" w:firstLine="0"/>
        <w:jc w:val="both"/>
        <w:rPr>
          <w:rFonts w:eastAsia="Times New Roman" w:cs="Calibri"/>
          <w:color w:val="222222"/>
          <w:sz w:val="20"/>
          <w:szCs w:val="20"/>
          <w:lang w:val="en-US"/>
        </w:rPr>
      </w:pPr>
      <w:r w:rsidRPr="00CA1CA1">
        <w:rPr>
          <w:rFonts w:eastAsia="Times New Roman" w:cs="Calibri"/>
          <w:color w:val="222222"/>
          <w:sz w:val="20"/>
          <w:szCs w:val="20"/>
          <w:lang w:val="en-US"/>
        </w:rPr>
        <w:t xml:space="preserve">Bank: </w:t>
      </w:r>
      <w:r w:rsidRPr="00CA1CA1">
        <w:rPr>
          <w:rFonts w:eastAsia="Times New Roman" w:cs="Calibri"/>
          <w:b/>
          <w:color w:val="222222"/>
          <w:sz w:val="20"/>
          <w:szCs w:val="20"/>
          <w:lang w:val="en-US"/>
        </w:rPr>
        <w:t>State Bank of India</w:t>
      </w:r>
      <w:r>
        <w:rPr>
          <w:rFonts w:eastAsia="Times New Roman" w:cs="Calibri"/>
          <w:color w:val="222222"/>
          <w:sz w:val="20"/>
          <w:szCs w:val="20"/>
          <w:lang w:val="en-US"/>
        </w:rPr>
        <w:t xml:space="preserve">; </w:t>
      </w:r>
      <w:r w:rsidRPr="00CA1CA1">
        <w:rPr>
          <w:rFonts w:eastAsia="Times New Roman" w:cs="Calibri"/>
          <w:color w:val="222222"/>
          <w:sz w:val="20"/>
          <w:szCs w:val="20"/>
          <w:lang w:val="en-US"/>
        </w:rPr>
        <w:t xml:space="preserve">Branch: </w:t>
      </w:r>
      <w:r w:rsidRPr="00CA1CA1">
        <w:rPr>
          <w:rFonts w:eastAsia="Times New Roman" w:cs="Calibri"/>
          <w:b/>
          <w:color w:val="222222"/>
          <w:sz w:val="20"/>
          <w:szCs w:val="20"/>
          <w:lang w:val="en-US"/>
        </w:rPr>
        <w:t xml:space="preserve">South </w:t>
      </w:r>
      <w:proofErr w:type="spellStart"/>
      <w:r w:rsidRPr="00CA1CA1">
        <w:rPr>
          <w:rFonts w:eastAsia="Times New Roman" w:cs="Calibri"/>
          <w:b/>
          <w:color w:val="222222"/>
          <w:sz w:val="20"/>
          <w:szCs w:val="20"/>
          <w:lang w:val="en-US"/>
        </w:rPr>
        <w:t>Kalamassery</w:t>
      </w:r>
      <w:proofErr w:type="spellEnd"/>
      <w:r>
        <w:rPr>
          <w:rFonts w:eastAsia="Times New Roman" w:cs="Calibri"/>
          <w:color w:val="222222"/>
          <w:sz w:val="20"/>
          <w:szCs w:val="20"/>
          <w:lang w:val="en-US"/>
        </w:rPr>
        <w:t xml:space="preserve">; </w:t>
      </w:r>
      <w:r w:rsidRPr="00CA1CA1">
        <w:rPr>
          <w:rFonts w:eastAsia="Times New Roman" w:cs="Calibri"/>
          <w:color w:val="222222"/>
          <w:sz w:val="20"/>
          <w:szCs w:val="20"/>
          <w:lang w:val="en-US"/>
        </w:rPr>
        <w:t xml:space="preserve">Account name: </w:t>
      </w:r>
      <w:proofErr w:type="spellStart"/>
      <w:r w:rsidRPr="00CA1CA1">
        <w:rPr>
          <w:rFonts w:eastAsia="Times New Roman" w:cs="Calibri"/>
          <w:b/>
          <w:color w:val="222222"/>
          <w:sz w:val="20"/>
          <w:szCs w:val="20"/>
          <w:lang w:val="en-US"/>
        </w:rPr>
        <w:t>Rajagiri</w:t>
      </w:r>
      <w:proofErr w:type="spellEnd"/>
      <w:r w:rsidRPr="00CA1CA1">
        <w:rPr>
          <w:rFonts w:eastAsia="Times New Roman" w:cs="Calibri"/>
          <w:b/>
          <w:color w:val="222222"/>
          <w:sz w:val="20"/>
          <w:szCs w:val="20"/>
          <w:lang w:val="en-US"/>
        </w:rPr>
        <w:t xml:space="preserve"> College of Social Sciences</w:t>
      </w:r>
      <w:r>
        <w:rPr>
          <w:rFonts w:eastAsia="Times New Roman" w:cs="Calibri"/>
          <w:color w:val="222222"/>
          <w:sz w:val="20"/>
          <w:szCs w:val="20"/>
          <w:lang w:val="en-US"/>
        </w:rPr>
        <w:t xml:space="preserve">; </w:t>
      </w:r>
      <w:r w:rsidRPr="00CA1CA1">
        <w:rPr>
          <w:rFonts w:eastAsia="Times New Roman" w:cs="Calibri"/>
          <w:color w:val="222222"/>
          <w:sz w:val="20"/>
          <w:szCs w:val="20"/>
          <w:lang w:val="en-US"/>
        </w:rPr>
        <w:t xml:space="preserve">Account number: </w:t>
      </w:r>
      <w:r w:rsidRPr="00CA1CA1">
        <w:rPr>
          <w:rFonts w:eastAsia="Times New Roman" w:cs="Calibri"/>
          <w:b/>
          <w:color w:val="222222"/>
          <w:sz w:val="20"/>
          <w:szCs w:val="20"/>
          <w:lang w:val="en-US"/>
        </w:rPr>
        <w:t>10447871590</w:t>
      </w:r>
      <w:r>
        <w:rPr>
          <w:rFonts w:eastAsia="Times New Roman" w:cs="Calibri"/>
          <w:color w:val="222222"/>
          <w:sz w:val="20"/>
          <w:szCs w:val="20"/>
          <w:lang w:val="en-US"/>
        </w:rPr>
        <w:t xml:space="preserve">; </w:t>
      </w:r>
      <w:r w:rsidRPr="00CA1CA1">
        <w:rPr>
          <w:rFonts w:eastAsia="Times New Roman" w:cs="Calibri"/>
          <w:color w:val="222222"/>
          <w:sz w:val="20"/>
          <w:szCs w:val="20"/>
          <w:lang w:val="en-US"/>
        </w:rPr>
        <w:t xml:space="preserve">IFSC Code: </w:t>
      </w:r>
      <w:r w:rsidRPr="00CA1CA1">
        <w:rPr>
          <w:rFonts w:eastAsia="Times New Roman" w:cs="Calibri"/>
          <w:b/>
          <w:color w:val="222222"/>
          <w:sz w:val="20"/>
          <w:szCs w:val="20"/>
          <w:lang w:val="en-US"/>
        </w:rPr>
        <w:t>SBIN0010570</w:t>
      </w:r>
    </w:p>
    <w:p w:rsidR="00F27C2B" w:rsidRPr="00CA1CA1" w:rsidRDefault="00F27C2B" w:rsidP="00615574">
      <w:pPr>
        <w:numPr>
          <w:ilvl w:val="0"/>
          <w:numId w:val="4"/>
        </w:numPr>
        <w:spacing w:after="0"/>
        <w:ind w:right="-24" w:hanging="360"/>
        <w:jc w:val="both"/>
        <w:rPr>
          <w:sz w:val="20"/>
          <w:szCs w:val="20"/>
        </w:rPr>
      </w:pPr>
      <w:r w:rsidRPr="00CA1CA1">
        <w:rPr>
          <w:b/>
          <w:sz w:val="20"/>
          <w:szCs w:val="20"/>
        </w:rPr>
        <w:t>Send the DD and filled registration form</w:t>
      </w:r>
      <w:r w:rsidRPr="00CA1CA1">
        <w:rPr>
          <w:sz w:val="20"/>
          <w:szCs w:val="20"/>
        </w:rPr>
        <w:t xml:space="preserve"> to the following Address:</w:t>
      </w:r>
    </w:p>
    <w:p w:rsidR="00F27C2B" w:rsidRPr="00CA1CA1" w:rsidRDefault="00F27C2B" w:rsidP="00615574">
      <w:pPr>
        <w:spacing w:after="0"/>
        <w:ind w:left="360" w:right="-24" w:firstLine="0"/>
        <w:jc w:val="both"/>
        <w:rPr>
          <w:b/>
          <w:sz w:val="20"/>
          <w:szCs w:val="20"/>
        </w:rPr>
      </w:pPr>
      <w:proofErr w:type="spellStart"/>
      <w:r w:rsidRPr="00CA1CA1">
        <w:rPr>
          <w:b/>
          <w:sz w:val="20"/>
          <w:szCs w:val="20"/>
        </w:rPr>
        <w:t>Psyesta</w:t>
      </w:r>
      <w:proofErr w:type="spellEnd"/>
    </w:p>
    <w:p w:rsidR="00F27C2B" w:rsidRPr="00CA1CA1" w:rsidRDefault="00F27C2B" w:rsidP="00615574">
      <w:pPr>
        <w:spacing w:after="0"/>
        <w:ind w:left="360" w:right="-24" w:firstLine="0"/>
        <w:jc w:val="both"/>
        <w:rPr>
          <w:b/>
          <w:sz w:val="20"/>
          <w:szCs w:val="20"/>
        </w:rPr>
      </w:pPr>
      <w:r w:rsidRPr="00CA1CA1">
        <w:rPr>
          <w:b/>
          <w:sz w:val="20"/>
          <w:szCs w:val="20"/>
        </w:rPr>
        <w:t xml:space="preserve">Department of Psychology, </w:t>
      </w:r>
      <w:proofErr w:type="spellStart"/>
      <w:r w:rsidRPr="00CA1CA1">
        <w:rPr>
          <w:b/>
          <w:sz w:val="20"/>
          <w:szCs w:val="20"/>
        </w:rPr>
        <w:t>Rajagiri</w:t>
      </w:r>
      <w:proofErr w:type="spellEnd"/>
      <w:r w:rsidRPr="00CA1CA1">
        <w:rPr>
          <w:b/>
          <w:sz w:val="20"/>
          <w:szCs w:val="20"/>
        </w:rPr>
        <w:t xml:space="preserve"> College of Social Sciences</w:t>
      </w:r>
    </w:p>
    <w:p w:rsidR="00F27C2B" w:rsidRPr="00CA1CA1" w:rsidRDefault="00F27C2B" w:rsidP="00615574">
      <w:pPr>
        <w:spacing w:after="0"/>
        <w:ind w:left="360" w:right="-24" w:firstLine="0"/>
        <w:jc w:val="both"/>
        <w:rPr>
          <w:b/>
          <w:sz w:val="20"/>
          <w:szCs w:val="20"/>
        </w:rPr>
      </w:pPr>
      <w:r w:rsidRPr="00CA1CA1">
        <w:rPr>
          <w:b/>
          <w:sz w:val="20"/>
          <w:szCs w:val="20"/>
        </w:rPr>
        <w:t xml:space="preserve">South </w:t>
      </w:r>
      <w:proofErr w:type="spellStart"/>
      <w:r w:rsidRPr="00CA1CA1">
        <w:rPr>
          <w:b/>
          <w:sz w:val="20"/>
          <w:szCs w:val="20"/>
        </w:rPr>
        <w:t>Kalamassey</w:t>
      </w:r>
      <w:proofErr w:type="spellEnd"/>
      <w:r w:rsidRPr="00CA1CA1">
        <w:rPr>
          <w:b/>
          <w:sz w:val="20"/>
          <w:szCs w:val="20"/>
        </w:rPr>
        <w:t xml:space="preserve">, </w:t>
      </w:r>
      <w:proofErr w:type="spellStart"/>
      <w:r w:rsidRPr="00CA1CA1">
        <w:rPr>
          <w:b/>
          <w:sz w:val="20"/>
          <w:szCs w:val="20"/>
        </w:rPr>
        <w:t>Rajagiri</w:t>
      </w:r>
      <w:proofErr w:type="spellEnd"/>
      <w:r w:rsidRPr="00CA1CA1">
        <w:rPr>
          <w:b/>
          <w:sz w:val="20"/>
          <w:szCs w:val="20"/>
        </w:rPr>
        <w:t xml:space="preserve"> (P.O), </w:t>
      </w:r>
      <w:proofErr w:type="spellStart"/>
      <w:r w:rsidRPr="00CA1CA1">
        <w:rPr>
          <w:b/>
          <w:sz w:val="20"/>
          <w:szCs w:val="20"/>
        </w:rPr>
        <w:t>Ernakulam</w:t>
      </w:r>
      <w:proofErr w:type="spellEnd"/>
      <w:r w:rsidRPr="00CA1CA1">
        <w:rPr>
          <w:b/>
          <w:sz w:val="20"/>
          <w:szCs w:val="20"/>
        </w:rPr>
        <w:t>, Kerala – 683104</w:t>
      </w:r>
    </w:p>
    <w:p w:rsidR="00F27C2B" w:rsidRPr="00CA1CA1" w:rsidRDefault="00F27C2B" w:rsidP="00615574">
      <w:pPr>
        <w:numPr>
          <w:ilvl w:val="0"/>
          <w:numId w:val="4"/>
        </w:numPr>
        <w:spacing w:after="0"/>
        <w:ind w:right="-24" w:hanging="360"/>
        <w:jc w:val="both"/>
        <w:rPr>
          <w:sz w:val="20"/>
          <w:szCs w:val="20"/>
        </w:rPr>
      </w:pPr>
      <w:r w:rsidRPr="00CA1CA1">
        <w:rPr>
          <w:sz w:val="20"/>
          <w:szCs w:val="20"/>
        </w:rPr>
        <w:t>Accommodation will be provided to out station participants on request.</w:t>
      </w:r>
    </w:p>
    <w:p w:rsidR="00F27C2B" w:rsidRPr="00CA1CA1" w:rsidRDefault="00F27C2B" w:rsidP="00615574">
      <w:pPr>
        <w:numPr>
          <w:ilvl w:val="0"/>
          <w:numId w:val="4"/>
        </w:numPr>
        <w:spacing w:after="0"/>
        <w:ind w:right="-24" w:hanging="360"/>
        <w:jc w:val="both"/>
        <w:rPr>
          <w:sz w:val="20"/>
          <w:szCs w:val="20"/>
        </w:rPr>
      </w:pPr>
      <w:r w:rsidRPr="00CA1CA1">
        <w:rPr>
          <w:sz w:val="20"/>
          <w:szCs w:val="20"/>
        </w:rPr>
        <w:t xml:space="preserve">The participants will be issued an ID badge upon registration. The students are advised to wear the badge throughout the events. </w:t>
      </w:r>
      <w:r w:rsidRPr="00CA1CA1">
        <w:rPr>
          <w:b/>
          <w:sz w:val="20"/>
          <w:szCs w:val="20"/>
        </w:rPr>
        <w:t xml:space="preserve">No person is allowed </w:t>
      </w:r>
      <w:r w:rsidRPr="00CA1CA1">
        <w:rPr>
          <w:sz w:val="20"/>
          <w:szCs w:val="20"/>
        </w:rPr>
        <w:t>to be on the event premises without the ID badge issued by the organizers.</w:t>
      </w:r>
      <w:r w:rsidRPr="00CA1CA1">
        <w:rPr>
          <w:b/>
          <w:sz w:val="20"/>
          <w:szCs w:val="20"/>
        </w:rPr>
        <w:t xml:space="preserve"> </w:t>
      </w:r>
    </w:p>
    <w:p w:rsidR="00F27C2B" w:rsidRPr="00CA1CA1" w:rsidRDefault="00F27C2B" w:rsidP="00615574">
      <w:pPr>
        <w:shd w:val="clear" w:color="auto" w:fill="E3B1D6"/>
        <w:spacing w:after="0" w:line="259" w:lineRule="auto"/>
        <w:ind w:left="-5" w:right="0"/>
        <w:rPr>
          <w:sz w:val="20"/>
          <w:szCs w:val="20"/>
        </w:rPr>
      </w:pPr>
      <w:r w:rsidRPr="00CA1CA1">
        <w:rPr>
          <w:b/>
          <w:sz w:val="20"/>
          <w:szCs w:val="20"/>
        </w:rPr>
        <w:t xml:space="preserve">3. Reporting at the venue </w:t>
      </w:r>
      <w:r w:rsidRPr="00CA1CA1">
        <w:rPr>
          <w:sz w:val="20"/>
          <w:szCs w:val="20"/>
        </w:rPr>
        <w:t xml:space="preserve"> </w:t>
      </w:r>
    </w:p>
    <w:p w:rsidR="00F27C2B" w:rsidRPr="00CA1CA1" w:rsidRDefault="00F27C2B" w:rsidP="00615574">
      <w:pPr>
        <w:numPr>
          <w:ilvl w:val="0"/>
          <w:numId w:val="5"/>
        </w:numPr>
        <w:spacing w:after="0"/>
        <w:ind w:left="284" w:right="719" w:hanging="284"/>
        <w:jc w:val="both"/>
        <w:rPr>
          <w:sz w:val="20"/>
          <w:szCs w:val="20"/>
        </w:rPr>
      </w:pPr>
      <w:r w:rsidRPr="00CA1CA1">
        <w:rPr>
          <w:sz w:val="20"/>
          <w:szCs w:val="20"/>
        </w:rPr>
        <w:t>The venue of each event will be displayed at the registration counter.</w:t>
      </w:r>
      <w:r w:rsidRPr="00CA1CA1">
        <w:rPr>
          <w:rFonts w:eastAsia="Wingdings" w:cs="Wingdings"/>
          <w:sz w:val="20"/>
          <w:szCs w:val="20"/>
        </w:rPr>
        <w:t xml:space="preserve"> </w:t>
      </w:r>
    </w:p>
    <w:p w:rsidR="00F27C2B" w:rsidRPr="00CA1CA1" w:rsidRDefault="00F27C2B" w:rsidP="00615574">
      <w:pPr>
        <w:numPr>
          <w:ilvl w:val="0"/>
          <w:numId w:val="5"/>
        </w:numPr>
        <w:spacing w:after="0"/>
        <w:ind w:left="284" w:right="719" w:hanging="284"/>
        <w:jc w:val="both"/>
        <w:rPr>
          <w:sz w:val="20"/>
          <w:szCs w:val="20"/>
        </w:rPr>
      </w:pPr>
      <w:r w:rsidRPr="00CA1CA1">
        <w:rPr>
          <w:sz w:val="20"/>
          <w:szCs w:val="20"/>
        </w:rPr>
        <w:t xml:space="preserve">Teams should report at the concerned program venue </w:t>
      </w:r>
      <w:r w:rsidRPr="00CA1CA1">
        <w:rPr>
          <w:b/>
          <w:sz w:val="20"/>
          <w:szCs w:val="20"/>
        </w:rPr>
        <w:t>15 minutes</w:t>
      </w:r>
      <w:r w:rsidRPr="00CA1CA1">
        <w:rPr>
          <w:sz w:val="20"/>
          <w:szCs w:val="20"/>
        </w:rPr>
        <w:t xml:space="preserve"> before the event starts. </w:t>
      </w:r>
      <w:r w:rsidRPr="00CA1CA1">
        <w:rPr>
          <w:b/>
          <w:sz w:val="20"/>
          <w:szCs w:val="20"/>
        </w:rPr>
        <w:t xml:space="preserve"> </w:t>
      </w:r>
    </w:p>
    <w:p w:rsidR="00F27C2B" w:rsidRPr="00CA1CA1" w:rsidRDefault="00F27C2B" w:rsidP="00615574">
      <w:pPr>
        <w:shd w:val="clear" w:color="auto" w:fill="E3B1D6"/>
        <w:spacing w:after="0" w:line="259" w:lineRule="auto"/>
        <w:ind w:left="-5" w:right="0"/>
        <w:rPr>
          <w:sz w:val="20"/>
          <w:szCs w:val="20"/>
        </w:rPr>
      </w:pPr>
      <w:r w:rsidRPr="00CA1CA1">
        <w:rPr>
          <w:b/>
          <w:sz w:val="20"/>
          <w:szCs w:val="20"/>
        </w:rPr>
        <w:t xml:space="preserve">4. Order of presentation of an event  </w:t>
      </w:r>
    </w:p>
    <w:p w:rsidR="00F27C2B" w:rsidRPr="00CA1CA1" w:rsidRDefault="00F27C2B" w:rsidP="00615574">
      <w:pPr>
        <w:spacing w:after="0"/>
        <w:ind w:left="1276" w:right="719" w:hanging="1276"/>
        <w:rPr>
          <w:sz w:val="20"/>
          <w:szCs w:val="20"/>
        </w:rPr>
      </w:pPr>
      <w:r w:rsidRPr="00CA1CA1">
        <w:rPr>
          <w:rFonts w:eastAsia="Segoe UI Symbol" w:cs="Segoe UI Symbol"/>
          <w:sz w:val="20"/>
          <w:szCs w:val="20"/>
        </w:rPr>
        <w:t>•</w:t>
      </w:r>
      <w:r w:rsidRPr="00CA1CA1">
        <w:rPr>
          <w:rFonts w:eastAsia="Arial" w:cs="Arial"/>
          <w:sz w:val="20"/>
          <w:szCs w:val="20"/>
        </w:rPr>
        <w:t xml:space="preserve"> </w:t>
      </w:r>
      <w:r>
        <w:rPr>
          <w:rFonts w:eastAsia="Arial" w:cs="Arial"/>
          <w:sz w:val="20"/>
          <w:szCs w:val="20"/>
        </w:rPr>
        <w:t xml:space="preserve">  </w:t>
      </w:r>
      <w:r w:rsidRPr="00CA1CA1">
        <w:rPr>
          <w:sz w:val="20"/>
          <w:szCs w:val="20"/>
        </w:rPr>
        <w:t xml:space="preserve">Order of presentation will be decided according to the lot taken.  </w:t>
      </w:r>
    </w:p>
    <w:p w:rsidR="00F27C2B" w:rsidRPr="00CA1CA1" w:rsidRDefault="00F27C2B" w:rsidP="00615574">
      <w:pPr>
        <w:shd w:val="clear" w:color="auto" w:fill="E3B1D6"/>
        <w:spacing w:after="0" w:line="259" w:lineRule="auto"/>
        <w:ind w:left="-5" w:right="0"/>
        <w:rPr>
          <w:sz w:val="20"/>
          <w:szCs w:val="20"/>
        </w:rPr>
      </w:pPr>
      <w:r w:rsidRPr="00CA1CA1">
        <w:rPr>
          <w:b/>
          <w:sz w:val="20"/>
          <w:szCs w:val="20"/>
        </w:rPr>
        <w:t xml:space="preserve">5. Judgment </w:t>
      </w:r>
      <w:r w:rsidRPr="00CA1CA1">
        <w:rPr>
          <w:sz w:val="20"/>
          <w:szCs w:val="20"/>
        </w:rPr>
        <w:t xml:space="preserve"> </w:t>
      </w:r>
    </w:p>
    <w:p w:rsidR="00F27C2B" w:rsidRPr="00CA1CA1" w:rsidRDefault="00F27C2B" w:rsidP="00615574">
      <w:pPr>
        <w:spacing w:after="0"/>
        <w:ind w:right="719"/>
        <w:rPr>
          <w:sz w:val="20"/>
          <w:szCs w:val="20"/>
        </w:rPr>
      </w:pPr>
      <w:proofErr w:type="gramStart"/>
      <w:r w:rsidRPr="00CA1CA1">
        <w:rPr>
          <w:rFonts w:eastAsia="Segoe UI Symbol" w:cs="Segoe UI Symbol"/>
          <w:sz w:val="20"/>
          <w:szCs w:val="20"/>
        </w:rPr>
        <w:t>•</w:t>
      </w:r>
      <w:r w:rsidRPr="00CA1CA1">
        <w:rPr>
          <w:rFonts w:eastAsia="Arial" w:cs="Arial"/>
          <w:sz w:val="20"/>
          <w:szCs w:val="20"/>
        </w:rPr>
        <w:t xml:space="preserve"> </w:t>
      </w:r>
      <w:r>
        <w:rPr>
          <w:rFonts w:eastAsia="Arial" w:cs="Arial"/>
          <w:sz w:val="20"/>
          <w:szCs w:val="20"/>
        </w:rPr>
        <w:t xml:space="preserve"> </w:t>
      </w:r>
      <w:r w:rsidRPr="00CA1CA1">
        <w:rPr>
          <w:sz w:val="20"/>
          <w:szCs w:val="20"/>
        </w:rPr>
        <w:t>The</w:t>
      </w:r>
      <w:proofErr w:type="gramEnd"/>
      <w:r w:rsidRPr="00CA1CA1">
        <w:rPr>
          <w:sz w:val="20"/>
          <w:szCs w:val="20"/>
        </w:rPr>
        <w:t xml:space="preserve"> decision of the judges will be final and binding.   </w:t>
      </w:r>
    </w:p>
    <w:p w:rsidR="00F27C2B" w:rsidRPr="00CA1CA1" w:rsidRDefault="00F27C2B" w:rsidP="00615574">
      <w:pPr>
        <w:shd w:val="clear" w:color="auto" w:fill="E3B1D6"/>
        <w:spacing w:after="0" w:line="259" w:lineRule="auto"/>
        <w:ind w:left="-5" w:right="0"/>
        <w:rPr>
          <w:sz w:val="20"/>
          <w:szCs w:val="20"/>
        </w:rPr>
      </w:pPr>
      <w:r w:rsidRPr="00CA1CA1">
        <w:rPr>
          <w:b/>
          <w:sz w:val="20"/>
          <w:szCs w:val="20"/>
        </w:rPr>
        <w:t xml:space="preserve">6. Evaluation criterion: </w:t>
      </w:r>
      <w:r w:rsidRPr="00CA1CA1">
        <w:rPr>
          <w:sz w:val="20"/>
          <w:szCs w:val="20"/>
        </w:rPr>
        <w:t xml:space="preserve"> </w:t>
      </w:r>
    </w:p>
    <w:p w:rsidR="00F27C2B" w:rsidRPr="00CA1CA1" w:rsidRDefault="00F27C2B" w:rsidP="00615574">
      <w:pPr>
        <w:spacing w:after="0"/>
        <w:ind w:right="719"/>
        <w:rPr>
          <w:sz w:val="20"/>
          <w:szCs w:val="20"/>
        </w:rPr>
      </w:pPr>
      <w:r w:rsidRPr="00CA1CA1">
        <w:rPr>
          <w:rFonts w:eastAsia="Calibri" w:cs="Calibri"/>
          <w:noProof/>
          <w:sz w:val="20"/>
          <w:szCs w:val="20"/>
          <w:lang w:val="en-US" w:eastAsia="en-US"/>
        </w:rPr>
        <mc:AlternateContent>
          <mc:Choice Requires="wpg">
            <w:drawing>
              <wp:anchor distT="0" distB="0" distL="114300" distR="114300" simplePos="0" relativeHeight="251662336" behindDoc="1" locked="0" layoutInCell="1" allowOverlap="1" wp14:anchorId="606EF20F" wp14:editId="1B490696">
                <wp:simplePos x="0" y="0"/>
                <wp:positionH relativeFrom="margin">
                  <wp:align>right</wp:align>
                </wp:positionH>
                <wp:positionV relativeFrom="paragraph">
                  <wp:posOffset>158115</wp:posOffset>
                </wp:positionV>
                <wp:extent cx="6667500" cy="476250"/>
                <wp:effectExtent l="0" t="0" r="0" b="0"/>
                <wp:wrapNone/>
                <wp:docPr id="10801" name="Group 10801"/>
                <wp:cNvGraphicFramePr/>
                <a:graphic xmlns:a="http://schemas.openxmlformats.org/drawingml/2006/main">
                  <a:graphicData uri="http://schemas.microsoft.com/office/word/2010/wordprocessingGroup">
                    <wpg:wgp>
                      <wpg:cNvGrpSpPr/>
                      <wpg:grpSpPr>
                        <a:xfrm>
                          <a:off x="0" y="0"/>
                          <a:ext cx="6667500" cy="476250"/>
                          <a:chOff x="0" y="0"/>
                          <a:chExt cx="5769229" cy="480060"/>
                        </a:xfrm>
                      </wpg:grpSpPr>
                      <wps:wsp>
                        <wps:cNvPr id="12105" name="Shape 12105"/>
                        <wps:cNvSpPr/>
                        <wps:spPr>
                          <a:xfrm>
                            <a:off x="0" y="0"/>
                            <a:ext cx="5769229" cy="207264"/>
                          </a:xfrm>
                          <a:custGeom>
                            <a:avLst/>
                            <a:gdLst/>
                            <a:ahLst/>
                            <a:cxnLst/>
                            <a:rect l="0" t="0" r="0" b="0"/>
                            <a:pathLst>
                              <a:path w="5769229" h="207264">
                                <a:moveTo>
                                  <a:pt x="0" y="0"/>
                                </a:moveTo>
                                <a:lnTo>
                                  <a:pt x="5769229" y="0"/>
                                </a:lnTo>
                                <a:lnTo>
                                  <a:pt x="5769229" y="207264"/>
                                </a:lnTo>
                                <a:lnTo>
                                  <a:pt x="0" y="207264"/>
                                </a:lnTo>
                                <a:lnTo>
                                  <a:pt x="0" y="0"/>
                                </a:lnTo>
                              </a:path>
                            </a:pathLst>
                          </a:custGeom>
                          <a:ln w="0" cap="flat">
                            <a:miter lim="127000"/>
                          </a:ln>
                        </wps:spPr>
                        <wps:style>
                          <a:lnRef idx="0">
                            <a:srgbClr val="000000">
                              <a:alpha val="0"/>
                            </a:srgbClr>
                          </a:lnRef>
                          <a:fillRef idx="1">
                            <a:srgbClr val="E3B1D6"/>
                          </a:fillRef>
                          <a:effectRef idx="0">
                            <a:scrgbClr r="0" g="0" b="0"/>
                          </a:effectRef>
                          <a:fontRef idx="none"/>
                        </wps:style>
                        <wps:bodyPr/>
                      </wps:wsp>
                      <wps:wsp>
                        <wps:cNvPr id="12106" name="Shape 12106"/>
                        <wps:cNvSpPr/>
                        <wps:spPr>
                          <a:xfrm>
                            <a:off x="0" y="207264"/>
                            <a:ext cx="5769229" cy="272796"/>
                          </a:xfrm>
                          <a:custGeom>
                            <a:avLst/>
                            <a:gdLst/>
                            <a:ahLst/>
                            <a:cxnLst/>
                            <a:rect l="0" t="0" r="0" b="0"/>
                            <a:pathLst>
                              <a:path w="5769229" h="272796">
                                <a:moveTo>
                                  <a:pt x="0" y="0"/>
                                </a:moveTo>
                                <a:lnTo>
                                  <a:pt x="5769229" y="0"/>
                                </a:lnTo>
                                <a:lnTo>
                                  <a:pt x="5769229" y="272796"/>
                                </a:lnTo>
                                <a:lnTo>
                                  <a:pt x="0" y="2727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13D0F70" id="Group 10801" o:spid="_x0000_s1026" style="position:absolute;margin-left:473.8pt;margin-top:12.45pt;width:525pt;height:37.5pt;z-index:-251654144;mso-position-horizontal:right;mso-position-horizontal-relative:margin;mso-width-relative:margin;mso-height-relative:margin" coordsize="57692,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">
                <v:shape id="Shape 12105" o:spid="_x0000_s1027" style="position:absolute;width:57692;height:2072;visibility:visible;mso-wrap-style:square;v-text-anchor:top" coordsize="5769229,2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Om8UA&#10;AADeAAAADwAAAGRycy9kb3ducmV2LnhtbESP0YrCMBBF34X9hzCCL7KmFhS32ygiKyz4pO4HjM3Y&#10;FJtJaVKt+/VGEHyb4d6590y+6m0trtT6yrGC6SQBQVw4XXGp4O+4/VyA8AFZY+2YFNzJw2r5Mcgx&#10;0+7Ge7oeQiliCPsMFZgQmkxKXxiy6CeuIY7a2bUWQ1zbUuoWbzHc1jJNkrm0WHFsMNjQxlBxOXRW&#10;wcmdxu5//aPTXWe+tovzpoqASo2G/fobRKA+vM2v618d8dNpMoPnO3EG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I6bxQAAAN4AAAAPAAAAAAAAAAAAAAAAAJgCAABkcnMv&#10;ZG93bnJldi54bWxQSwUGAAAAAAQABAD1AAAAigMAAAAA&#10;" path="m,l5769229,r,207264l,207264,,e" fillcolor="#e3b1d6" stroked="f" strokeweight="0">
                  <v:stroke miterlimit="83231f" joinstyle="miter"/>
                  <v:path arrowok="t" textboxrect="0,0,5769229,207264"/>
                </v:shape>
                <v:shape id="Shape 12106" o:spid="_x0000_s1028" style="position:absolute;top:2072;width:57692;height:2728;visibility:visible;mso-wrap-style:square;v-text-anchor:top" coordsize="5769229,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V1cMA&#10;AADeAAAADwAAAGRycy9kb3ducmV2LnhtbERPTYvCMBC9L/gfwgje1kTBKtUoIrvgxcN2ReltaMa2&#10;2ExqE7X++83Cwt7m8T5nteltIx7U+dqxhslYgSAunKm51HD8/nxfgPAB2WDjmDS8yMNmPXhbYWrc&#10;k7/okYVSxBD2KWqoQmhTKX1RkUU/di1x5C6usxgi7EppOnzGcNvIqVKJtFhzbKiwpV1FxTW7Ww0f&#10;eZYf5uo+O93yeXLOMLntCbUeDfvtEkSgPvyL/9x7E+dPJyqB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CV1cMAAADeAAAADwAAAAAAAAAAAAAAAACYAgAAZHJzL2Rv&#10;d25yZXYueG1sUEsFBgAAAAAEAAQA9QAAAIgDAAAAAA==&#10;" path="m,l5769229,r,272796l,272796,,e" stroked="f" strokeweight="0">
                  <v:stroke miterlimit="83231f" joinstyle="miter"/>
                  <v:path arrowok="t" textboxrect="0,0,5769229,272796"/>
                </v:shape>
                <w10:wrap anchorx="margin"/>
              </v:group>
            </w:pict>
          </mc:Fallback>
        </mc:AlternateContent>
      </w:r>
      <w:r w:rsidRPr="00CA1CA1">
        <w:rPr>
          <w:rFonts w:eastAsia="Segoe UI Symbol" w:cs="Segoe UI Symbol"/>
          <w:sz w:val="20"/>
          <w:szCs w:val="20"/>
        </w:rPr>
        <w:t>•</w:t>
      </w:r>
      <w:r w:rsidRPr="00CA1CA1">
        <w:rPr>
          <w:rFonts w:eastAsia="Arial" w:cs="Arial"/>
          <w:sz w:val="20"/>
          <w:szCs w:val="20"/>
        </w:rPr>
        <w:t xml:space="preserve"> </w:t>
      </w:r>
      <w:r>
        <w:rPr>
          <w:rFonts w:eastAsia="Arial" w:cs="Arial"/>
          <w:sz w:val="20"/>
          <w:szCs w:val="20"/>
        </w:rPr>
        <w:t xml:space="preserve">  </w:t>
      </w:r>
      <w:r w:rsidRPr="00CA1CA1">
        <w:rPr>
          <w:sz w:val="20"/>
          <w:szCs w:val="20"/>
        </w:rPr>
        <w:t xml:space="preserve">Events will be evaluated based on the criteria decided.  </w:t>
      </w:r>
    </w:p>
    <w:p w:rsidR="00F27C2B" w:rsidRPr="00CA1CA1" w:rsidRDefault="00F27C2B" w:rsidP="00615574">
      <w:pPr>
        <w:spacing w:after="0"/>
        <w:ind w:left="-5" w:right="0"/>
        <w:rPr>
          <w:sz w:val="20"/>
          <w:szCs w:val="20"/>
        </w:rPr>
      </w:pPr>
      <w:r w:rsidRPr="00CA1CA1">
        <w:rPr>
          <w:b/>
          <w:sz w:val="20"/>
          <w:szCs w:val="20"/>
        </w:rPr>
        <w:t xml:space="preserve">7. Disqualification: </w:t>
      </w:r>
      <w:r w:rsidRPr="00CA1CA1">
        <w:rPr>
          <w:sz w:val="20"/>
          <w:szCs w:val="20"/>
        </w:rPr>
        <w:t xml:space="preserve"> </w:t>
      </w:r>
    </w:p>
    <w:p w:rsidR="00F27C2B" w:rsidRDefault="00F27C2B" w:rsidP="00615574">
      <w:pPr>
        <w:spacing w:after="0"/>
        <w:ind w:left="0" w:right="-24" w:firstLine="0"/>
        <w:rPr>
          <w:rFonts w:eastAsia="Yu Gothic UI" w:cs="Yu Gothic UI"/>
          <w:color w:val="C00000"/>
          <w:sz w:val="20"/>
          <w:szCs w:val="20"/>
        </w:rPr>
      </w:pPr>
      <w:r w:rsidRPr="00CA1CA1">
        <w:rPr>
          <w:rFonts w:eastAsia="Segoe UI Symbol" w:cs="Segoe UI Symbol"/>
          <w:sz w:val="20"/>
          <w:szCs w:val="20"/>
        </w:rPr>
        <w:t>•</w:t>
      </w:r>
      <w:r w:rsidRPr="00CA1CA1">
        <w:rPr>
          <w:rFonts w:eastAsia="Arial" w:cs="Arial"/>
          <w:sz w:val="20"/>
          <w:szCs w:val="20"/>
        </w:rPr>
        <w:t xml:space="preserve"> </w:t>
      </w:r>
      <w:r>
        <w:rPr>
          <w:rFonts w:eastAsia="Arial" w:cs="Arial"/>
          <w:sz w:val="20"/>
          <w:szCs w:val="20"/>
        </w:rPr>
        <w:t xml:space="preserve">  </w:t>
      </w:r>
      <w:r w:rsidRPr="00CA1CA1">
        <w:rPr>
          <w:sz w:val="20"/>
          <w:szCs w:val="20"/>
        </w:rPr>
        <w:t xml:space="preserve">Any means of misconduct by the members of the participant school/ college such as destroying property, harming the environment, holding protest in any forms, etc. shall lead to disqualification of the team. </w:t>
      </w:r>
      <w:r w:rsidRPr="00CA1CA1">
        <w:rPr>
          <w:rFonts w:eastAsia="Yu Gothic UI" w:cs="Yu Gothic UI"/>
          <w:color w:val="C00000"/>
          <w:sz w:val="20"/>
          <w:szCs w:val="20"/>
        </w:rPr>
        <w:t xml:space="preserve"> </w:t>
      </w:r>
    </w:p>
    <w:p w:rsidR="00C55F7E" w:rsidRPr="00C55F7E" w:rsidRDefault="00C55F7E" w:rsidP="00C55F7E">
      <w:pPr>
        <w:spacing w:after="0" w:line="259" w:lineRule="auto"/>
        <w:ind w:left="0" w:right="0" w:firstLine="0"/>
        <w:jc w:val="center"/>
        <w:rPr>
          <w:b/>
          <w:szCs w:val="24"/>
        </w:rPr>
      </w:pPr>
      <w:r w:rsidRPr="0072759D">
        <w:rPr>
          <w:b/>
          <w:szCs w:val="24"/>
        </w:rPr>
        <w:lastRenderedPageBreak/>
        <w:t>DETAILED RULES AND REGULATIONS FOR EACH EVENT</w:t>
      </w:r>
    </w:p>
    <w:tbl>
      <w:tblPr>
        <w:tblStyle w:val="PlainTable4"/>
        <w:tblpPr w:leftFromText="180" w:rightFromText="180" w:vertAnchor="text" w:horzAnchor="margin" w:tblpY="27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268"/>
        <w:gridCol w:w="3544"/>
      </w:tblGrid>
      <w:tr w:rsidR="00615574" w:rsidRPr="00F27C2B" w:rsidTr="006155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8" w:type="dxa"/>
            <w:gridSpan w:val="2"/>
          </w:tcPr>
          <w:p w:rsidR="00F27C2B" w:rsidRPr="00F27C2B" w:rsidRDefault="00F27C2B" w:rsidP="00615574">
            <w:pPr>
              <w:autoSpaceDE w:val="0"/>
              <w:autoSpaceDN w:val="0"/>
              <w:adjustRightInd w:val="0"/>
              <w:spacing w:after="0" w:line="240" w:lineRule="auto"/>
              <w:ind w:right="34"/>
              <w:jc w:val="center"/>
              <w:rPr>
                <w:rFonts w:eastAsia="Adobe Gothic Std B" w:cs="Bernard MT Condensed"/>
                <w:b w:val="0"/>
                <w:bCs w:val="0"/>
                <w:color w:val="C00000"/>
                <w:sz w:val="20"/>
                <w:szCs w:val="20"/>
                <w:lang w:bidi="ml-IN"/>
              </w:rPr>
            </w:pPr>
            <w:r w:rsidRPr="00F27C2B">
              <w:rPr>
                <w:rFonts w:eastAsia="Adobe Gothic Std B" w:cs="Bernard MT Condensed"/>
                <w:color w:val="C00000"/>
                <w:sz w:val="20"/>
                <w:szCs w:val="20"/>
                <w:lang w:bidi="ml-IN"/>
              </w:rPr>
              <w:t>Events</w:t>
            </w:r>
          </w:p>
        </w:tc>
        <w:tc>
          <w:tcPr>
            <w:tcW w:w="2268" w:type="dxa"/>
          </w:tcPr>
          <w:p w:rsidR="00F27C2B" w:rsidRPr="00F27C2B" w:rsidRDefault="00F27C2B" w:rsidP="00615574">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dobe Gothic Std B" w:cs="Bernard MT Condensed"/>
                <w:color w:val="C00000"/>
                <w:sz w:val="20"/>
                <w:szCs w:val="20"/>
                <w:lang w:bidi="ml-IN"/>
              </w:rPr>
            </w:pPr>
          </w:p>
        </w:tc>
        <w:tc>
          <w:tcPr>
            <w:tcW w:w="3544" w:type="dxa"/>
          </w:tcPr>
          <w:p w:rsidR="00F27C2B" w:rsidRPr="00F27C2B" w:rsidRDefault="00F27C2B" w:rsidP="00615574">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dobe Gothic Std B" w:cs="Bernard MT Condensed"/>
                <w:color w:val="C00000"/>
                <w:sz w:val="20"/>
                <w:szCs w:val="20"/>
                <w:lang w:bidi="ml-IN"/>
              </w:rPr>
            </w:pPr>
            <w:r w:rsidRPr="00F27C2B">
              <w:rPr>
                <w:rFonts w:eastAsia="Adobe Gothic Std B" w:cs="Bernard MT Condensed"/>
                <w:color w:val="C00000"/>
                <w:sz w:val="20"/>
                <w:szCs w:val="20"/>
                <w:lang w:bidi="ml-IN"/>
              </w:rPr>
              <w:t xml:space="preserve">Points </w:t>
            </w:r>
          </w:p>
        </w:tc>
      </w:tr>
      <w:tr w:rsidR="00F27C2B" w:rsidRPr="00F27C2B" w:rsidTr="006155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bCs w:val="0"/>
                <w:sz w:val="20"/>
                <w:szCs w:val="20"/>
                <w:lang w:bidi="ml-IN"/>
              </w:rPr>
            </w:pPr>
            <w:r w:rsidRPr="00F27C2B">
              <w:rPr>
                <w:rFonts w:eastAsiaTheme="minorHAnsi" w:cs="Arial Unicode MS"/>
                <w:bCs w:val="0"/>
                <w:sz w:val="20"/>
                <w:szCs w:val="20"/>
                <w:lang w:bidi="ml-IN"/>
              </w:rPr>
              <w:t>Maze Runner</w:t>
            </w:r>
          </w:p>
        </w:tc>
        <w:tc>
          <w:tcPr>
            <w:tcW w:w="2126" w:type="dxa"/>
          </w:tcPr>
          <w:p w:rsidR="00F27C2B" w:rsidRPr="00F27C2B" w:rsidRDefault="00F27C2B" w:rsidP="00615574">
            <w:pPr>
              <w:tabs>
                <w:tab w:val="left" w:pos="1168"/>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sz w:val="20"/>
                <w:szCs w:val="20"/>
                <w:lang w:bidi="ml-IN"/>
              </w:rPr>
              <w:t>Treasure Hunt</w:t>
            </w:r>
          </w:p>
        </w:tc>
        <w:tc>
          <w:tcPr>
            <w:tcW w:w="2268" w:type="dxa"/>
          </w:tcPr>
          <w:p w:rsidR="00F27C2B" w:rsidRPr="00F27C2B" w:rsidRDefault="00F27C2B" w:rsidP="0061557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sz w:val="20"/>
                <w:szCs w:val="20"/>
              </w:rPr>
              <w:t>A team of 4-6 participants</w:t>
            </w:r>
          </w:p>
        </w:tc>
        <w:tc>
          <w:tcPr>
            <w:tcW w:w="3544" w:type="dxa"/>
            <w:vAlign w:val="center"/>
          </w:tcPr>
          <w:p w:rsidR="00F27C2B" w:rsidRPr="00F27C2B" w:rsidRDefault="00F27C2B" w:rsidP="00615574">
            <w:pPr>
              <w:autoSpaceDE w:val="0"/>
              <w:autoSpaceDN w:val="0"/>
              <w:adjustRightInd w:val="0"/>
              <w:spacing w:after="0" w:line="240" w:lineRule="auto"/>
              <w:ind w:right="0"/>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- 30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Participation-5 points</w:t>
            </w:r>
          </w:p>
        </w:tc>
      </w:tr>
      <w:tr w:rsidR="00615574" w:rsidRPr="00F27C2B" w:rsidTr="00615574">
        <w:trPr>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b w:val="0"/>
                <w:bCs w:val="0"/>
                <w:sz w:val="20"/>
                <w:szCs w:val="20"/>
                <w:lang w:bidi="ml-IN"/>
              </w:rPr>
            </w:pPr>
            <w:r w:rsidRPr="00F27C2B">
              <w:rPr>
                <w:rFonts w:eastAsiaTheme="minorHAnsi" w:cs="Arial Unicode MS"/>
                <w:sz w:val="20"/>
                <w:szCs w:val="20"/>
                <w:lang w:bidi="ml-IN"/>
              </w:rPr>
              <w:t>Music Therapy</w:t>
            </w:r>
          </w:p>
        </w:tc>
        <w:tc>
          <w:tcPr>
            <w:tcW w:w="2126" w:type="dxa"/>
          </w:tcPr>
          <w:p w:rsidR="00F27C2B" w:rsidRPr="00F27C2B" w:rsidRDefault="00F27C2B" w:rsidP="00615574">
            <w:pPr>
              <w:tabs>
                <w:tab w:val="left" w:pos="1168"/>
              </w:tabs>
              <w:autoSpaceDE w:val="0"/>
              <w:autoSpaceDN w:val="0"/>
              <w:adjustRightInd w:val="0"/>
              <w:spacing w:after="0" w:line="240" w:lineRule="auto"/>
              <w:ind w:left="175" w:hanging="175"/>
              <w:cnfStyle w:val="000000000000" w:firstRow="0" w:lastRow="0" w:firstColumn="0" w:lastColumn="0" w:oddVBand="0" w:evenVBand="0" w:oddHBand="0"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bCs/>
                <w:sz w:val="20"/>
                <w:szCs w:val="20"/>
                <w:lang w:bidi="ml-IN"/>
              </w:rPr>
              <w:t>Music Band</w:t>
            </w:r>
          </w:p>
        </w:tc>
        <w:tc>
          <w:tcPr>
            <w:tcW w:w="2268" w:type="dxa"/>
          </w:tcPr>
          <w:p w:rsidR="00F27C2B" w:rsidRPr="00F27C2B" w:rsidRDefault="00F27C2B" w:rsidP="006155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sz w:val="20"/>
                <w:szCs w:val="20"/>
              </w:rPr>
              <w:t xml:space="preserve">A team of </w:t>
            </w:r>
            <w:r>
              <w:rPr>
                <w:sz w:val="20"/>
                <w:szCs w:val="20"/>
              </w:rPr>
              <w:t>5</w:t>
            </w:r>
            <w:r w:rsidRPr="00F27C2B">
              <w:rPr>
                <w:sz w:val="20"/>
                <w:szCs w:val="20"/>
              </w:rPr>
              <w:t>-7 participants</w:t>
            </w:r>
          </w:p>
        </w:tc>
        <w:tc>
          <w:tcPr>
            <w:tcW w:w="3544" w:type="dxa"/>
            <w:vAlign w:val="center"/>
          </w:tcPr>
          <w:p w:rsidR="00F27C2B" w:rsidRPr="00F27C2B" w:rsidRDefault="00F27C2B" w:rsidP="00615574">
            <w:p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30 points; 2</w:t>
            </w:r>
            <w:r w:rsidRPr="00F27C2B">
              <w:rPr>
                <w:rFonts w:eastAsiaTheme="minorHAnsi" w:cs="Arial Unicode MS"/>
                <w:b/>
                <w:bCs/>
                <w:sz w:val="20"/>
                <w:szCs w:val="20"/>
                <w:vertAlign w:val="superscript"/>
                <w:lang w:bidi="ml-IN"/>
              </w:rPr>
              <w:t>nd</w:t>
            </w:r>
            <w:r w:rsidRPr="00F27C2B">
              <w:rPr>
                <w:rFonts w:eastAsiaTheme="minorHAnsi" w:cs="Arial Unicode MS"/>
                <w:b/>
                <w:bCs/>
                <w:sz w:val="20"/>
                <w:szCs w:val="20"/>
                <w:lang w:bidi="ml-IN"/>
              </w:rPr>
              <w:t>- 20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10 points</w:t>
            </w:r>
            <w:r>
              <w:rPr>
                <w:rFonts w:eastAsiaTheme="minorHAnsi" w:cs="Arial Unicode MS"/>
                <w:b/>
                <w:bCs/>
                <w:sz w:val="20"/>
                <w:szCs w:val="20"/>
                <w:lang w:bidi="ml-IN"/>
              </w:rPr>
              <w:t>,</w:t>
            </w:r>
            <w:r w:rsidRPr="00F27C2B">
              <w:rPr>
                <w:rFonts w:eastAsiaTheme="minorHAnsi" w:cs="Arial Unicode MS"/>
                <w:b/>
                <w:bCs/>
                <w:sz w:val="20"/>
                <w:szCs w:val="20"/>
                <w:lang w:bidi="ml-IN"/>
              </w:rPr>
              <w:t xml:space="preserve"> Participation – 5 points</w:t>
            </w:r>
          </w:p>
        </w:tc>
      </w:tr>
      <w:tr w:rsidR="00F27C2B" w:rsidRPr="00F27C2B" w:rsidTr="006155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bCs w:val="0"/>
                <w:sz w:val="20"/>
                <w:szCs w:val="20"/>
                <w:lang w:bidi="ml-IN"/>
              </w:rPr>
            </w:pPr>
            <w:r w:rsidRPr="00F27C2B">
              <w:rPr>
                <w:rFonts w:eastAsiaTheme="minorHAnsi" w:cs="Arial Unicode MS"/>
                <w:bCs w:val="0"/>
                <w:sz w:val="20"/>
                <w:szCs w:val="20"/>
                <w:lang w:bidi="ml-IN"/>
              </w:rPr>
              <w:t>Know Your Psychologist</w:t>
            </w:r>
          </w:p>
        </w:tc>
        <w:tc>
          <w:tcPr>
            <w:tcW w:w="2126" w:type="dxa"/>
          </w:tcPr>
          <w:p w:rsidR="00F27C2B" w:rsidRPr="00F27C2B" w:rsidRDefault="00F27C2B" w:rsidP="00615574">
            <w:pPr>
              <w:tabs>
                <w:tab w:val="left" w:pos="1168"/>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sz w:val="20"/>
                <w:szCs w:val="20"/>
                <w:lang w:bidi="ml-IN"/>
              </w:rPr>
            </w:pPr>
            <w:r w:rsidRPr="00F27C2B">
              <w:rPr>
                <w:rFonts w:eastAsiaTheme="minorHAnsi" w:cs="Arial Unicode MS"/>
                <w:sz w:val="20"/>
                <w:szCs w:val="20"/>
                <w:lang w:bidi="ml-IN"/>
              </w:rPr>
              <w:t>Presentation</w:t>
            </w:r>
          </w:p>
        </w:tc>
        <w:tc>
          <w:tcPr>
            <w:tcW w:w="2268" w:type="dxa"/>
          </w:tcPr>
          <w:p w:rsidR="00F27C2B" w:rsidRPr="00F27C2B" w:rsidRDefault="00F27C2B" w:rsidP="0061557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sz w:val="20"/>
                <w:szCs w:val="20"/>
              </w:rPr>
              <w:t>Individual Event</w:t>
            </w:r>
          </w:p>
        </w:tc>
        <w:tc>
          <w:tcPr>
            <w:tcW w:w="3544" w:type="dxa"/>
            <w:vAlign w:val="center"/>
          </w:tcPr>
          <w:p w:rsidR="00F27C2B" w:rsidRPr="00F27C2B" w:rsidRDefault="00F27C2B" w:rsidP="00615574">
            <w:pPr>
              <w:autoSpaceDE w:val="0"/>
              <w:autoSpaceDN w:val="0"/>
              <w:adjustRightInd w:val="0"/>
              <w:spacing w:after="0" w:line="240" w:lineRule="auto"/>
              <w:ind w:right="0"/>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15 points, 2</w:t>
            </w:r>
            <w:r w:rsidRPr="00F27C2B">
              <w:rPr>
                <w:rFonts w:eastAsiaTheme="minorHAnsi" w:cs="Arial Unicode MS"/>
                <w:b/>
                <w:bCs/>
                <w:sz w:val="20"/>
                <w:szCs w:val="20"/>
                <w:vertAlign w:val="superscript"/>
                <w:lang w:bidi="ml-IN"/>
              </w:rPr>
              <w:t xml:space="preserve">nd </w:t>
            </w:r>
            <w:r w:rsidRPr="00F27C2B">
              <w:rPr>
                <w:rFonts w:eastAsiaTheme="minorHAnsi" w:cs="Arial Unicode MS"/>
                <w:b/>
                <w:bCs/>
                <w:sz w:val="20"/>
                <w:szCs w:val="20"/>
                <w:lang w:bidi="ml-IN"/>
              </w:rPr>
              <w:t>- 10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5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 – 2 points</w:t>
            </w:r>
          </w:p>
        </w:tc>
      </w:tr>
      <w:tr w:rsidR="00615574" w:rsidRPr="00F27C2B" w:rsidTr="00615574">
        <w:trPr>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b w:val="0"/>
                <w:bCs w:val="0"/>
                <w:sz w:val="20"/>
                <w:szCs w:val="20"/>
                <w:lang w:bidi="ml-IN"/>
              </w:rPr>
            </w:pPr>
            <w:r w:rsidRPr="00F27C2B">
              <w:rPr>
                <w:rFonts w:eastAsiaTheme="minorHAnsi" w:cs="Arial Unicode MS"/>
                <w:sz w:val="20"/>
                <w:szCs w:val="20"/>
                <w:lang w:bidi="ml-IN"/>
              </w:rPr>
              <w:t>Social Exchange</w:t>
            </w:r>
          </w:p>
        </w:tc>
        <w:tc>
          <w:tcPr>
            <w:tcW w:w="2126" w:type="dxa"/>
          </w:tcPr>
          <w:p w:rsidR="00F27C2B" w:rsidRDefault="00F27C2B" w:rsidP="00615574">
            <w:pPr>
              <w:tabs>
                <w:tab w:val="left" w:pos="1168"/>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bCs/>
                <w:sz w:val="20"/>
                <w:szCs w:val="20"/>
                <w:lang w:bidi="ml-IN"/>
              </w:rPr>
              <w:t>Mime</w:t>
            </w:r>
          </w:p>
          <w:p w:rsidR="00F27C2B" w:rsidRPr="00F27C2B" w:rsidRDefault="00F27C2B" w:rsidP="00615574">
            <w:pPr>
              <w:tabs>
                <w:tab w:val="left" w:pos="1026"/>
              </w:tabs>
              <w:spacing w:after="0"/>
              <w:ind w:right="33"/>
              <w:jc w:val="center"/>
              <w:cnfStyle w:val="000000000000" w:firstRow="0" w:lastRow="0" w:firstColumn="0" w:lastColumn="0" w:oddVBand="0" w:evenVBand="0" w:oddHBand="0" w:evenHBand="0" w:firstRowFirstColumn="0" w:firstRowLastColumn="0" w:lastRowFirstColumn="0" w:lastRowLastColumn="0"/>
              <w:rPr>
                <w:rFonts w:eastAsiaTheme="minorHAnsi" w:cs="Arial Unicode MS"/>
                <w:sz w:val="20"/>
                <w:szCs w:val="20"/>
                <w:lang w:bidi="ml-IN"/>
              </w:rPr>
            </w:pPr>
          </w:p>
        </w:tc>
        <w:tc>
          <w:tcPr>
            <w:tcW w:w="2268" w:type="dxa"/>
          </w:tcPr>
          <w:p w:rsidR="00F27C2B" w:rsidRPr="00F27C2B" w:rsidRDefault="00F27C2B" w:rsidP="006155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sz w:val="20"/>
                <w:szCs w:val="20"/>
              </w:rPr>
              <w:t>A team of 6- 8 participants</w:t>
            </w:r>
          </w:p>
        </w:tc>
        <w:tc>
          <w:tcPr>
            <w:tcW w:w="3544" w:type="dxa"/>
            <w:vAlign w:val="center"/>
          </w:tcPr>
          <w:p w:rsidR="00F27C2B" w:rsidRPr="00F27C2B" w:rsidRDefault="00F27C2B" w:rsidP="00615574">
            <w:p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30 points, 2</w:t>
            </w:r>
            <w:r w:rsidRPr="00F27C2B">
              <w:rPr>
                <w:rFonts w:eastAsiaTheme="minorHAnsi" w:cs="Arial Unicode MS"/>
                <w:b/>
                <w:bCs/>
                <w:sz w:val="20"/>
                <w:szCs w:val="20"/>
                <w:vertAlign w:val="superscript"/>
                <w:lang w:bidi="ml-IN"/>
              </w:rPr>
              <w:t xml:space="preserve">nd </w:t>
            </w:r>
            <w:r w:rsidRPr="00F27C2B">
              <w:rPr>
                <w:rFonts w:eastAsiaTheme="minorHAnsi" w:cs="Arial Unicode MS"/>
                <w:b/>
                <w:bCs/>
                <w:sz w:val="20"/>
                <w:szCs w:val="20"/>
                <w:lang w:bidi="ml-IN"/>
              </w:rPr>
              <w:t>- 20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10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 – 5 points</w:t>
            </w:r>
          </w:p>
        </w:tc>
      </w:tr>
      <w:tr w:rsidR="00F27C2B" w:rsidRPr="00F27C2B" w:rsidTr="006155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b w:val="0"/>
                <w:bCs w:val="0"/>
                <w:sz w:val="20"/>
                <w:szCs w:val="20"/>
                <w:lang w:bidi="ml-IN"/>
              </w:rPr>
            </w:pPr>
            <w:r w:rsidRPr="00F27C2B">
              <w:rPr>
                <w:rFonts w:eastAsiaTheme="minorHAnsi" w:cs="Arial Unicode MS"/>
                <w:sz w:val="20"/>
                <w:szCs w:val="20"/>
                <w:lang w:bidi="ml-IN"/>
              </w:rPr>
              <w:t>Rorschach</w:t>
            </w:r>
          </w:p>
        </w:tc>
        <w:tc>
          <w:tcPr>
            <w:tcW w:w="2126" w:type="dxa"/>
          </w:tcPr>
          <w:p w:rsidR="00F27C2B" w:rsidRPr="00F27C2B" w:rsidRDefault="00F27C2B" w:rsidP="00615574">
            <w:pPr>
              <w:tabs>
                <w:tab w:val="left" w:pos="1168"/>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bCs/>
                <w:sz w:val="20"/>
                <w:szCs w:val="20"/>
                <w:lang w:bidi="ml-IN"/>
              </w:rPr>
              <w:t>Doodling</w:t>
            </w:r>
          </w:p>
        </w:tc>
        <w:tc>
          <w:tcPr>
            <w:tcW w:w="2268" w:type="dxa"/>
          </w:tcPr>
          <w:p w:rsidR="00F27C2B" w:rsidRPr="00F27C2B" w:rsidRDefault="00F27C2B" w:rsidP="0061557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sz w:val="20"/>
                <w:szCs w:val="20"/>
              </w:rPr>
              <w:t>Individual Event</w:t>
            </w:r>
          </w:p>
        </w:tc>
        <w:tc>
          <w:tcPr>
            <w:tcW w:w="3544" w:type="dxa"/>
            <w:vAlign w:val="center"/>
          </w:tcPr>
          <w:p w:rsidR="00F27C2B" w:rsidRPr="00F27C2B" w:rsidRDefault="00F27C2B" w:rsidP="00615574">
            <w:pPr>
              <w:autoSpaceDE w:val="0"/>
              <w:autoSpaceDN w:val="0"/>
              <w:adjustRightInd w:val="0"/>
              <w:spacing w:after="0" w:line="240" w:lineRule="auto"/>
              <w:ind w:right="0"/>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15 points, 2</w:t>
            </w:r>
            <w:r w:rsidRPr="00F27C2B">
              <w:rPr>
                <w:rFonts w:eastAsiaTheme="minorHAnsi" w:cs="Arial Unicode MS"/>
                <w:b/>
                <w:bCs/>
                <w:sz w:val="20"/>
                <w:szCs w:val="20"/>
                <w:vertAlign w:val="superscript"/>
                <w:lang w:bidi="ml-IN"/>
              </w:rPr>
              <w:t xml:space="preserve">nd </w:t>
            </w:r>
            <w:r w:rsidRPr="00F27C2B">
              <w:rPr>
                <w:rFonts w:eastAsiaTheme="minorHAnsi" w:cs="Arial Unicode MS"/>
                <w:b/>
                <w:bCs/>
                <w:sz w:val="20"/>
                <w:szCs w:val="20"/>
                <w:lang w:bidi="ml-IN"/>
              </w:rPr>
              <w:t>- 10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5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 – 2 points</w:t>
            </w:r>
          </w:p>
        </w:tc>
      </w:tr>
      <w:tr w:rsidR="00615574" w:rsidRPr="00F27C2B" w:rsidTr="00615574">
        <w:trPr>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b w:val="0"/>
                <w:bCs w:val="0"/>
                <w:sz w:val="20"/>
                <w:szCs w:val="20"/>
                <w:lang w:bidi="ml-IN"/>
              </w:rPr>
            </w:pPr>
            <w:r w:rsidRPr="00F27C2B">
              <w:rPr>
                <w:rFonts w:eastAsiaTheme="minorHAnsi" w:cs="Arial Unicode MS"/>
                <w:sz w:val="20"/>
                <w:szCs w:val="20"/>
                <w:lang w:bidi="ml-IN"/>
              </w:rPr>
              <w:t>Mental Floss</w:t>
            </w:r>
          </w:p>
        </w:tc>
        <w:tc>
          <w:tcPr>
            <w:tcW w:w="2126" w:type="dxa"/>
          </w:tcPr>
          <w:p w:rsidR="00F27C2B" w:rsidRPr="00F27C2B" w:rsidRDefault="00F27C2B" w:rsidP="00615574">
            <w:pPr>
              <w:tabs>
                <w:tab w:val="left" w:pos="1168"/>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bCs/>
                <w:sz w:val="20"/>
                <w:szCs w:val="20"/>
                <w:lang w:bidi="ml-IN"/>
              </w:rPr>
              <w:t>Quiz</w:t>
            </w:r>
          </w:p>
        </w:tc>
        <w:tc>
          <w:tcPr>
            <w:tcW w:w="2268" w:type="dxa"/>
          </w:tcPr>
          <w:p w:rsidR="00F27C2B" w:rsidRPr="00F27C2B" w:rsidRDefault="00F27C2B" w:rsidP="006155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sz w:val="20"/>
                <w:szCs w:val="20"/>
              </w:rPr>
              <w:t>A team of two</w:t>
            </w:r>
          </w:p>
        </w:tc>
        <w:tc>
          <w:tcPr>
            <w:tcW w:w="3544" w:type="dxa"/>
            <w:vAlign w:val="center"/>
          </w:tcPr>
          <w:p w:rsidR="00F27C2B" w:rsidRPr="00F27C2B" w:rsidRDefault="00F27C2B" w:rsidP="00615574">
            <w:p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30 points, 2</w:t>
            </w:r>
            <w:r w:rsidRPr="00F27C2B">
              <w:rPr>
                <w:rFonts w:eastAsiaTheme="minorHAnsi" w:cs="Arial Unicode MS"/>
                <w:b/>
                <w:bCs/>
                <w:sz w:val="20"/>
                <w:szCs w:val="20"/>
                <w:vertAlign w:val="superscript"/>
                <w:lang w:bidi="ml-IN"/>
              </w:rPr>
              <w:t xml:space="preserve">nd </w:t>
            </w:r>
            <w:r w:rsidRPr="00F27C2B">
              <w:rPr>
                <w:rFonts w:eastAsiaTheme="minorHAnsi" w:cs="Arial Unicode MS"/>
                <w:b/>
                <w:bCs/>
                <w:sz w:val="20"/>
                <w:szCs w:val="20"/>
                <w:lang w:bidi="ml-IN"/>
              </w:rPr>
              <w:t>- 20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10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 – 5 points</w:t>
            </w:r>
          </w:p>
        </w:tc>
      </w:tr>
      <w:tr w:rsidR="00F27C2B" w:rsidRPr="00F27C2B" w:rsidTr="006155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b w:val="0"/>
                <w:bCs w:val="0"/>
                <w:sz w:val="20"/>
                <w:szCs w:val="20"/>
                <w:lang w:bidi="ml-IN"/>
              </w:rPr>
            </w:pPr>
            <w:r w:rsidRPr="00F27C2B">
              <w:rPr>
                <w:rFonts w:eastAsiaTheme="minorHAnsi" w:cs="Arial Unicode MS"/>
                <w:sz w:val="20"/>
                <w:szCs w:val="20"/>
                <w:lang w:bidi="ml-IN"/>
              </w:rPr>
              <w:t>Perception</w:t>
            </w:r>
          </w:p>
        </w:tc>
        <w:tc>
          <w:tcPr>
            <w:tcW w:w="2126" w:type="dxa"/>
          </w:tcPr>
          <w:p w:rsidR="00F27C2B" w:rsidRPr="00F27C2B" w:rsidRDefault="00F27C2B" w:rsidP="00615574">
            <w:pPr>
              <w:tabs>
                <w:tab w:val="left" w:pos="1168"/>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bCs/>
                <w:sz w:val="20"/>
                <w:szCs w:val="20"/>
                <w:lang w:bidi="ml-IN"/>
              </w:rPr>
              <w:t>Photography</w:t>
            </w:r>
          </w:p>
        </w:tc>
        <w:tc>
          <w:tcPr>
            <w:tcW w:w="2268" w:type="dxa"/>
          </w:tcPr>
          <w:p w:rsidR="00F27C2B" w:rsidRPr="00F27C2B" w:rsidRDefault="00F27C2B" w:rsidP="0061557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sz w:val="20"/>
                <w:szCs w:val="20"/>
              </w:rPr>
              <w:t>Individual Event</w:t>
            </w:r>
          </w:p>
        </w:tc>
        <w:tc>
          <w:tcPr>
            <w:tcW w:w="3544" w:type="dxa"/>
            <w:vAlign w:val="center"/>
          </w:tcPr>
          <w:p w:rsidR="00F27C2B" w:rsidRPr="00F27C2B" w:rsidRDefault="00F27C2B" w:rsidP="00615574">
            <w:pPr>
              <w:autoSpaceDE w:val="0"/>
              <w:autoSpaceDN w:val="0"/>
              <w:adjustRightInd w:val="0"/>
              <w:spacing w:after="0" w:line="240" w:lineRule="auto"/>
              <w:ind w:right="0"/>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15 points, 2</w:t>
            </w:r>
            <w:r w:rsidRPr="00F27C2B">
              <w:rPr>
                <w:rFonts w:eastAsiaTheme="minorHAnsi" w:cs="Arial Unicode MS"/>
                <w:b/>
                <w:bCs/>
                <w:sz w:val="20"/>
                <w:szCs w:val="20"/>
                <w:vertAlign w:val="superscript"/>
                <w:lang w:bidi="ml-IN"/>
              </w:rPr>
              <w:t xml:space="preserve">nd </w:t>
            </w:r>
            <w:r w:rsidRPr="00F27C2B">
              <w:rPr>
                <w:rFonts w:eastAsiaTheme="minorHAnsi" w:cs="Arial Unicode MS"/>
                <w:b/>
                <w:bCs/>
                <w:sz w:val="20"/>
                <w:szCs w:val="20"/>
                <w:lang w:bidi="ml-IN"/>
              </w:rPr>
              <w:t>- 10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5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 – 2 points</w:t>
            </w:r>
          </w:p>
        </w:tc>
      </w:tr>
      <w:tr w:rsidR="00615574" w:rsidRPr="00F27C2B" w:rsidTr="00615574">
        <w:trPr>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tabs>
                <w:tab w:val="left" w:pos="1447"/>
              </w:tabs>
              <w:autoSpaceDE w:val="0"/>
              <w:autoSpaceDN w:val="0"/>
              <w:adjustRightInd w:val="0"/>
              <w:spacing w:after="0" w:line="240" w:lineRule="auto"/>
              <w:ind w:right="459"/>
              <w:rPr>
                <w:rFonts w:eastAsiaTheme="minorHAnsi" w:cs="Arial Unicode MS"/>
                <w:sz w:val="20"/>
                <w:szCs w:val="20"/>
                <w:lang w:bidi="ml-IN"/>
              </w:rPr>
            </w:pPr>
            <w:r w:rsidRPr="00F27C2B">
              <w:rPr>
                <w:rFonts w:eastAsiaTheme="minorHAnsi" w:cs="Arial Unicode MS"/>
                <w:sz w:val="20"/>
                <w:szCs w:val="20"/>
                <w:lang w:bidi="ml-IN"/>
              </w:rPr>
              <w:t>Catharsis</w:t>
            </w:r>
          </w:p>
        </w:tc>
        <w:tc>
          <w:tcPr>
            <w:tcW w:w="2126" w:type="dxa"/>
          </w:tcPr>
          <w:p w:rsidR="00F27C2B" w:rsidRPr="00F27C2B" w:rsidRDefault="00F27C2B" w:rsidP="00615574">
            <w:pPr>
              <w:tabs>
                <w:tab w:val="left" w:pos="1168"/>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bCs/>
                <w:sz w:val="20"/>
                <w:szCs w:val="20"/>
                <w:lang w:bidi="ml-IN"/>
              </w:rPr>
              <w:t>Short Story – English</w:t>
            </w:r>
          </w:p>
        </w:tc>
        <w:tc>
          <w:tcPr>
            <w:tcW w:w="2268" w:type="dxa"/>
          </w:tcPr>
          <w:p w:rsidR="00F27C2B" w:rsidRPr="00F27C2B" w:rsidRDefault="00F27C2B" w:rsidP="006155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sz w:val="20"/>
                <w:szCs w:val="20"/>
              </w:rPr>
              <w:t>Individual Event</w:t>
            </w:r>
          </w:p>
        </w:tc>
        <w:tc>
          <w:tcPr>
            <w:tcW w:w="3544" w:type="dxa"/>
            <w:vAlign w:val="center"/>
          </w:tcPr>
          <w:p w:rsidR="00F27C2B" w:rsidRPr="00F27C2B" w:rsidRDefault="00F27C2B" w:rsidP="00615574">
            <w:p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15 points, 2</w:t>
            </w:r>
            <w:r w:rsidRPr="00F27C2B">
              <w:rPr>
                <w:rFonts w:eastAsiaTheme="minorHAnsi" w:cs="Arial Unicode MS"/>
                <w:b/>
                <w:bCs/>
                <w:sz w:val="20"/>
                <w:szCs w:val="20"/>
                <w:vertAlign w:val="superscript"/>
                <w:lang w:bidi="ml-IN"/>
              </w:rPr>
              <w:t xml:space="preserve">nd </w:t>
            </w:r>
            <w:r w:rsidRPr="00F27C2B">
              <w:rPr>
                <w:rFonts w:eastAsiaTheme="minorHAnsi" w:cs="Arial Unicode MS"/>
                <w:b/>
                <w:bCs/>
                <w:sz w:val="20"/>
                <w:szCs w:val="20"/>
                <w:lang w:bidi="ml-IN"/>
              </w:rPr>
              <w:t>- 10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5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 – 2 points</w:t>
            </w:r>
          </w:p>
        </w:tc>
      </w:tr>
      <w:tr w:rsidR="00F27C2B" w:rsidRPr="00F27C2B" w:rsidTr="006155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sz w:val="20"/>
                <w:szCs w:val="20"/>
                <w:lang w:bidi="ml-IN"/>
              </w:rPr>
            </w:pPr>
            <w:r w:rsidRPr="00F27C2B">
              <w:rPr>
                <w:rFonts w:eastAsiaTheme="minorHAnsi" w:cs="Arial Unicode MS"/>
                <w:sz w:val="20"/>
                <w:szCs w:val="20"/>
                <w:lang w:bidi="ml-IN"/>
              </w:rPr>
              <w:t xml:space="preserve">Rationalisation </w:t>
            </w:r>
          </w:p>
        </w:tc>
        <w:tc>
          <w:tcPr>
            <w:tcW w:w="2126" w:type="dxa"/>
          </w:tcPr>
          <w:p w:rsidR="00F27C2B" w:rsidRPr="00F27C2B" w:rsidRDefault="00F27C2B" w:rsidP="00615574">
            <w:pPr>
              <w:tabs>
                <w:tab w:val="left" w:pos="1168"/>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bCs/>
                <w:sz w:val="20"/>
                <w:szCs w:val="20"/>
                <w:lang w:bidi="ml-IN"/>
              </w:rPr>
              <w:t>Poetry – English</w:t>
            </w:r>
          </w:p>
        </w:tc>
        <w:tc>
          <w:tcPr>
            <w:tcW w:w="2268" w:type="dxa"/>
          </w:tcPr>
          <w:p w:rsidR="00F27C2B" w:rsidRPr="00F27C2B" w:rsidRDefault="00F27C2B" w:rsidP="0061557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sz w:val="20"/>
                <w:szCs w:val="20"/>
              </w:rPr>
              <w:t>Individual Event</w:t>
            </w:r>
          </w:p>
        </w:tc>
        <w:tc>
          <w:tcPr>
            <w:tcW w:w="3544" w:type="dxa"/>
            <w:vAlign w:val="center"/>
          </w:tcPr>
          <w:p w:rsidR="00F27C2B" w:rsidRPr="00F27C2B" w:rsidRDefault="00F27C2B" w:rsidP="00615574">
            <w:pPr>
              <w:autoSpaceDE w:val="0"/>
              <w:autoSpaceDN w:val="0"/>
              <w:adjustRightInd w:val="0"/>
              <w:spacing w:after="0" w:line="240" w:lineRule="auto"/>
              <w:ind w:right="0"/>
              <w:cnfStyle w:val="000000100000" w:firstRow="0" w:lastRow="0" w:firstColumn="0" w:lastColumn="0" w:oddVBand="0" w:evenVBand="0" w:oddHBand="1"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15 points, 2</w:t>
            </w:r>
            <w:r w:rsidRPr="00F27C2B">
              <w:rPr>
                <w:rFonts w:eastAsiaTheme="minorHAnsi" w:cs="Arial Unicode MS"/>
                <w:b/>
                <w:bCs/>
                <w:sz w:val="20"/>
                <w:szCs w:val="20"/>
                <w:vertAlign w:val="superscript"/>
                <w:lang w:bidi="ml-IN"/>
              </w:rPr>
              <w:t xml:space="preserve">nd </w:t>
            </w:r>
            <w:r w:rsidRPr="00F27C2B">
              <w:rPr>
                <w:rFonts w:eastAsiaTheme="minorHAnsi" w:cs="Arial Unicode MS"/>
                <w:b/>
                <w:bCs/>
                <w:sz w:val="20"/>
                <w:szCs w:val="20"/>
                <w:lang w:bidi="ml-IN"/>
              </w:rPr>
              <w:t>- 10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5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 – 2 points</w:t>
            </w:r>
          </w:p>
        </w:tc>
      </w:tr>
      <w:tr w:rsidR="00615574" w:rsidRPr="00F27C2B" w:rsidTr="00615574">
        <w:trPr>
          <w:trHeight w:val="20"/>
        </w:trPr>
        <w:tc>
          <w:tcPr>
            <w:cnfStyle w:val="001000000000" w:firstRow="0" w:lastRow="0" w:firstColumn="1" w:lastColumn="0" w:oddVBand="0" w:evenVBand="0" w:oddHBand="0" w:evenHBand="0" w:firstRowFirstColumn="0" w:firstRowLastColumn="0" w:lastRowFirstColumn="0" w:lastRowLastColumn="0"/>
            <w:tcW w:w="2122" w:type="dxa"/>
          </w:tcPr>
          <w:p w:rsidR="00F27C2B" w:rsidRPr="00F27C2B" w:rsidRDefault="00F27C2B" w:rsidP="00615574">
            <w:pPr>
              <w:autoSpaceDE w:val="0"/>
              <w:autoSpaceDN w:val="0"/>
              <w:adjustRightInd w:val="0"/>
              <w:spacing w:after="0" w:line="240" w:lineRule="auto"/>
              <w:ind w:right="459"/>
              <w:rPr>
                <w:rFonts w:eastAsiaTheme="minorHAnsi" w:cs="Arial Unicode MS"/>
                <w:sz w:val="20"/>
                <w:szCs w:val="20"/>
                <w:lang w:bidi="ml-IN"/>
              </w:rPr>
            </w:pPr>
            <w:r w:rsidRPr="00F27C2B">
              <w:rPr>
                <w:rFonts w:eastAsiaTheme="minorHAnsi" w:cs="Arial Unicode MS"/>
                <w:sz w:val="20"/>
                <w:szCs w:val="20"/>
                <w:lang w:bidi="ml-IN"/>
              </w:rPr>
              <w:t>Reaction Time</w:t>
            </w:r>
          </w:p>
        </w:tc>
        <w:tc>
          <w:tcPr>
            <w:tcW w:w="2126" w:type="dxa"/>
          </w:tcPr>
          <w:p w:rsidR="00F27C2B" w:rsidRPr="00F27C2B" w:rsidRDefault="00F27C2B" w:rsidP="00615574">
            <w:pPr>
              <w:tabs>
                <w:tab w:val="left" w:pos="1168"/>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Cs/>
                <w:sz w:val="20"/>
                <w:szCs w:val="20"/>
                <w:lang w:bidi="ml-IN"/>
              </w:rPr>
            </w:pPr>
            <w:r w:rsidRPr="00F27C2B">
              <w:rPr>
                <w:rFonts w:eastAsiaTheme="minorHAnsi" w:cs="Arial Unicode MS"/>
                <w:bCs/>
                <w:sz w:val="20"/>
                <w:szCs w:val="20"/>
                <w:lang w:bidi="ml-IN"/>
              </w:rPr>
              <w:t>Penalty Shootout</w:t>
            </w:r>
          </w:p>
        </w:tc>
        <w:tc>
          <w:tcPr>
            <w:tcW w:w="2268" w:type="dxa"/>
          </w:tcPr>
          <w:p w:rsidR="00F27C2B" w:rsidRPr="00F27C2B" w:rsidRDefault="00F27C2B" w:rsidP="006155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sz w:val="20"/>
                <w:szCs w:val="20"/>
              </w:rPr>
              <w:t xml:space="preserve">A team of 5+1 </w:t>
            </w:r>
          </w:p>
        </w:tc>
        <w:tc>
          <w:tcPr>
            <w:tcW w:w="3544" w:type="dxa"/>
            <w:vAlign w:val="center"/>
          </w:tcPr>
          <w:p w:rsidR="00F27C2B" w:rsidRPr="00F27C2B" w:rsidRDefault="00F27C2B" w:rsidP="00615574">
            <w:p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HAnsi" w:cs="Arial Unicode MS"/>
                <w:b/>
                <w:bCs/>
                <w:sz w:val="20"/>
                <w:szCs w:val="20"/>
                <w:lang w:bidi="ml-IN"/>
              </w:rPr>
            </w:pPr>
            <w:r w:rsidRPr="00F27C2B">
              <w:rPr>
                <w:rFonts w:eastAsiaTheme="minorHAnsi" w:cs="Arial Unicode MS"/>
                <w:b/>
                <w:bCs/>
                <w:sz w:val="20"/>
                <w:szCs w:val="20"/>
                <w:lang w:bidi="ml-IN"/>
              </w:rPr>
              <w:t>1</w:t>
            </w:r>
            <w:r w:rsidRPr="00F27C2B">
              <w:rPr>
                <w:rFonts w:eastAsiaTheme="minorHAnsi" w:cs="Arial Unicode MS"/>
                <w:b/>
                <w:bCs/>
                <w:sz w:val="20"/>
                <w:szCs w:val="20"/>
                <w:vertAlign w:val="superscript"/>
                <w:lang w:bidi="ml-IN"/>
              </w:rPr>
              <w:t>st</w:t>
            </w:r>
            <w:r w:rsidRPr="00F27C2B">
              <w:rPr>
                <w:rFonts w:eastAsiaTheme="minorHAnsi" w:cs="Arial Unicode MS"/>
                <w:b/>
                <w:bCs/>
                <w:sz w:val="20"/>
                <w:szCs w:val="20"/>
                <w:lang w:bidi="ml-IN"/>
              </w:rPr>
              <w:t xml:space="preserve"> – 30 points, 2</w:t>
            </w:r>
            <w:r w:rsidRPr="00F27C2B">
              <w:rPr>
                <w:rFonts w:eastAsiaTheme="minorHAnsi" w:cs="Arial Unicode MS"/>
                <w:b/>
                <w:bCs/>
                <w:sz w:val="20"/>
                <w:szCs w:val="20"/>
                <w:vertAlign w:val="superscript"/>
                <w:lang w:bidi="ml-IN"/>
              </w:rPr>
              <w:t xml:space="preserve">nd </w:t>
            </w:r>
            <w:r w:rsidRPr="00F27C2B">
              <w:rPr>
                <w:rFonts w:eastAsiaTheme="minorHAnsi" w:cs="Arial Unicode MS"/>
                <w:b/>
                <w:bCs/>
                <w:sz w:val="20"/>
                <w:szCs w:val="20"/>
                <w:lang w:bidi="ml-IN"/>
              </w:rPr>
              <w:t>- 20 points, 3</w:t>
            </w:r>
            <w:r w:rsidRPr="00F27C2B">
              <w:rPr>
                <w:rFonts w:eastAsiaTheme="minorHAnsi" w:cs="Arial Unicode MS"/>
                <w:b/>
                <w:bCs/>
                <w:sz w:val="20"/>
                <w:szCs w:val="20"/>
                <w:vertAlign w:val="superscript"/>
                <w:lang w:bidi="ml-IN"/>
              </w:rPr>
              <w:t>rd</w:t>
            </w:r>
            <w:r w:rsidRPr="00F27C2B">
              <w:rPr>
                <w:rFonts w:eastAsiaTheme="minorHAnsi" w:cs="Arial Unicode MS"/>
                <w:b/>
                <w:bCs/>
                <w:sz w:val="20"/>
                <w:szCs w:val="20"/>
                <w:lang w:bidi="ml-IN"/>
              </w:rPr>
              <w:t xml:space="preserve"> – 10 points</w:t>
            </w:r>
            <w:r>
              <w:rPr>
                <w:rFonts w:eastAsiaTheme="minorHAnsi" w:cs="Arial Unicode MS"/>
                <w:b/>
                <w:bCs/>
                <w:sz w:val="20"/>
                <w:szCs w:val="20"/>
                <w:lang w:bidi="ml-IN"/>
              </w:rPr>
              <w:t xml:space="preserve">, </w:t>
            </w:r>
            <w:r w:rsidRPr="00F27C2B">
              <w:rPr>
                <w:rFonts w:eastAsiaTheme="minorHAnsi" w:cs="Arial Unicode MS"/>
                <w:b/>
                <w:bCs/>
                <w:sz w:val="20"/>
                <w:szCs w:val="20"/>
                <w:lang w:bidi="ml-IN"/>
              </w:rPr>
              <w:t>Participation – 5 points</w:t>
            </w:r>
          </w:p>
        </w:tc>
      </w:tr>
    </w:tbl>
    <w:p w:rsidR="00E843B9" w:rsidRPr="00E843B9" w:rsidRDefault="00E843B9" w:rsidP="00C55F7E">
      <w:pPr>
        <w:spacing w:after="0" w:line="259" w:lineRule="auto"/>
        <w:ind w:left="0" w:right="0" w:firstLine="0"/>
        <w:rPr>
          <w:b/>
          <w:szCs w:val="24"/>
        </w:rPr>
      </w:pPr>
    </w:p>
    <w:p w:rsidR="00F27C2B" w:rsidRPr="008A187B" w:rsidRDefault="00F27C2B" w:rsidP="00615574">
      <w:pPr>
        <w:pStyle w:val="Heading3"/>
        <w:spacing w:after="0"/>
        <w:ind w:right="-24"/>
        <w:rPr>
          <w:sz w:val="22"/>
        </w:rPr>
      </w:pPr>
      <w:r w:rsidRPr="008A187B">
        <w:rPr>
          <w:sz w:val="22"/>
        </w:rPr>
        <w:t xml:space="preserve">MAZE LEARNING- </w:t>
      </w:r>
      <w:r w:rsidRPr="008A187B">
        <w:rPr>
          <w:b w:val="0"/>
          <w:sz w:val="22"/>
        </w:rPr>
        <w:t>Treasure Hunt</w:t>
      </w:r>
    </w:p>
    <w:p w:rsidR="00521BC8" w:rsidRPr="00E5464A" w:rsidRDefault="00521BC8" w:rsidP="00521BC8">
      <w:pPr>
        <w:pStyle w:val="ListParagraph"/>
        <w:numPr>
          <w:ilvl w:val="0"/>
          <w:numId w:val="16"/>
        </w:numPr>
        <w:spacing w:after="0" w:line="240" w:lineRule="auto"/>
        <w:ind w:right="0"/>
        <w:jc w:val="both"/>
        <w:rPr>
          <w:rFonts w:eastAsia="Times New Roman" w:cs="Calibri"/>
          <w:sz w:val="20"/>
          <w:szCs w:val="20"/>
        </w:rPr>
      </w:pPr>
      <w:r w:rsidRPr="004322EA">
        <w:rPr>
          <w:rFonts w:eastAsia="Arial" w:cs="Adobe Devanagari"/>
          <w:color w:val="222222"/>
          <w:sz w:val="20"/>
          <w:szCs w:val="20"/>
        </w:rPr>
        <w:t xml:space="preserve">Each team can only have </w:t>
      </w:r>
      <w:r w:rsidRPr="00137FC9">
        <w:rPr>
          <w:rFonts w:eastAsia="Arial" w:cs="Adobe Devanagari"/>
          <w:b/>
          <w:color w:val="222222"/>
          <w:sz w:val="20"/>
          <w:szCs w:val="20"/>
        </w:rPr>
        <w:t>4-6 members</w:t>
      </w:r>
      <w:r>
        <w:rPr>
          <w:rFonts w:eastAsia="Arial" w:cs="Adobe Devanagari"/>
          <w:b/>
          <w:color w:val="222222"/>
          <w:sz w:val="20"/>
          <w:szCs w:val="20"/>
        </w:rPr>
        <w:t>.</w:t>
      </w:r>
    </w:p>
    <w:p w:rsidR="00F27C2B" w:rsidRPr="00954492" w:rsidRDefault="00F27C2B" w:rsidP="00615574">
      <w:pPr>
        <w:pStyle w:val="ListParagraph"/>
        <w:numPr>
          <w:ilvl w:val="0"/>
          <w:numId w:val="16"/>
        </w:numPr>
        <w:spacing w:after="0" w:line="240" w:lineRule="auto"/>
        <w:ind w:right="0"/>
        <w:jc w:val="both"/>
        <w:rPr>
          <w:rFonts w:eastAsia="Times New Roman" w:cs="Calibri"/>
          <w:sz w:val="20"/>
          <w:szCs w:val="20"/>
        </w:rPr>
      </w:pPr>
      <w:r w:rsidRPr="00954492">
        <w:rPr>
          <w:rFonts w:eastAsia="Times New Roman" w:cs="Calibri"/>
          <w:sz w:val="20"/>
          <w:szCs w:val="20"/>
        </w:rPr>
        <w:t xml:space="preserve">There will be an elimination round depending on the number of teams registering for the event. </w:t>
      </w:r>
    </w:p>
    <w:p w:rsidR="00F27C2B" w:rsidRPr="00954492" w:rsidRDefault="00F27C2B" w:rsidP="00615574">
      <w:pPr>
        <w:pStyle w:val="ListParagraph"/>
        <w:numPr>
          <w:ilvl w:val="0"/>
          <w:numId w:val="16"/>
        </w:numPr>
        <w:spacing w:after="0" w:line="240" w:lineRule="auto"/>
        <w:ind w:right="0"/>
        <w:jc w:val="both"/>
        <w:rPr>
          <w:rFonts w:eastAsia="Times New Roman" w:cs="Calibri"/>
          <w:sz w:val="20"/>
          <w:szCs w:val="20"/>
        </w:rPr>
      </w:pPr>
      <w:r w:rsidRPr="00954492">
        <w:rPr>
          <w:rFonts w:eastAsia="Times New Roman" w:cs="Calibri"/>
          <w:sz w:val="20"/>
          <w:szCs w:val="20"/>
        </w:rPr>
        <w:t>Teams will register under the name of a team leader with the name of the College at the registration counter.</w:t>
      </w:r>
    </w:p>
    <w:p w:rsidR="00F27C2B" w:rsidRPr="00954492" w:rsidRDefault="00F27C2B" w:rsidP="00615574">
      <w:pPr>
        <w:pStyle w:val="ListParagraph"/>
        <w:numPr>
          <w:ilvl w:val="0"/>
          <w:numId w:val="16"/>
        </w:numPr>
        <w:spacing w:after="0" w:line="240" w:lineRule="auto"/>
        <w:ind w:right="0"/>
        <w:jc w:val="both"/>
        <w:rPr>
          <w:rFonts w:eastAsia="Times New Roman" w:cs="Calibri"/>
          <w:sz w:val="20"/>
          <w:szCs w:val="20"/>
        </w:rPr>
      </w:pPr>
      <w:r w:rsidRPr="00954492">
        <w:rPr>
          <w:rFonts w:eastAsia="Times New Roman" w:cs="Calibri"/>
          <w:sz w:val="20"/>
          <w:szCs w:val="20"/>
        </w:rPr>
        <w:t xml:space="preserve">One member of the Treasure Hunt committee (volunteer) will accompany each team to ensure a fair game. It is mandatory for each team to keep the committee member with them till the game ends. </w:t>
      </w:r>
    </w:p>
    <w:p w:rsidR="00F27C2B" w:rsidRPr="00954492" w:rsidRDefault="00F27C2B" w:rsidP="00615574">
      <w:pPr>
        <w:pStyle w:val="ListParagraph"/>
        <w:numPr>
          <w:ilvl w:val="0"/>
          <w:numId w:val="16"/>
        </w:numPr>
        <w:spacing w:after="0" w:line="240" w:lineRule="auto"/>
        <w:ind w:right="0"/>
        <w:jc w:val="both"/>
        <w:rPr>
          <w:rFonts w:eastAsia="Times New Roman" w:cs="Calibri"/>
          <w:sz w:val="20"/>
          <w:szCs w:val="20"/>
        </w:rPr>
      </w:pPr>
      <w:r w:rsidRPr="00954492">
        <w:rPr>
          <w:rFonts w:eastAsia="Times New Roman" w:cs="Calibri"/>
          <w:sz w:val="20"/>
          <w:szCs w:val="20"/>
        </w:rPr>
        <w:t xml:space="preserve">No split up of team is allowed. </w:t>
      </w:r>
    </w:p>
    <w:p w:rsidR="00F27C2B" w:rsidRPr="00954492" w:rsidRDefault="00F27C2B" w:rsidP="00615574">
      <w:pPr>
        <w:pStyle w:val="ListParagraph"/>
        <w:numPr>
          <w:ilvl w:val="0"/>
          <w:numId w:val="16"/>
        </w:numPr>
        <w:spacing w:after="0" w:line="240" w:lineRule="auto"/>
        <w:ind w:right="0"/>
        <w:jc w:val="both"/>
        <w:rPr>
          <w:rFonts w:eastAsia="Times New Roman" w:cs="Calibri"/>
          <w:sz w:val="20"/>
          <w:szCs w:val="20"/>
        </w:rPr>
      </w:pPr>
      <w:r w:rsidRPr="00954492">
        <w:rPr>
          <w:rFonts w:eastAsia="Times New Roman" w:cs="Calibri"/>
          <w:sz w:val="20"/>
          <w:szCs w:val="20"/>
        </w:rPr>
        <w:t xml:space="preserve">The Treasure Hunt consists of 7 – 10 clues, one leading to the next clue. </w:t>
      </w:r>
    </w:p>
    <w:p w:rsidR="00F27C2B" w:rsidRPr="00954492" w:rsidRDefault="00F27C2B" w:rsidP="00615574">
      <w:pPr>
        <w:pStyle w:val="ListParagraph"/>
        <w:numPr>
          <w:ilvl w:val="0"/>
          <w:numId w:val="16"/>
        </w:numPr>
        <w:spacing w:after="0" w:line="240" w:lineRule="auto"/>
        <w:ind w:right="0"/>
        <w:jc w:val="both"/>
        <w:rPr>
          <w:rFonts w:eastAsia="Times New Roman" w:cs="Calibri"/>
          <w:sz w:val="20"/>
          <w:szCs w:val="20"/>
        </w:rPr>
      </w:pPr>
      <w:r w:rsidRPr="00954492">
        <w:rPr>
          <w:rFonts w:eastAsia="Times New Roman" w:cs="Calibri"/>
          <w:sz w:val="20"/>
          <w:szCs w:val="20"/>
        </w:rPr>
        <w:t xml:space="preserve">The clues to the teams are different and are located at different places but the final destination, i.e. the Treasure is the same for all. The team which finds the treasure first wins. </w:t>
      </w:r>
    </w:p>
    <w:p w:rsidR="00F27C2B" w:rsidRPr="00954492" w:rsidRDefault="00F27C2B" w:rsidP="00615574">
      <w:pPr>
        <w:pStyle w:val="ListParagraph"/>
        <w:numPr>
          <w:ilvl w:val="0"/>
          <w:numId w:val="16"/>
        </w:numPr>
        <w:spacing w:after="0" w:line="240" w:lineRule="auto"/>
        <w:ind w:right="0"/>
        <w:jc w:val="both"/>
        <w:rPr>
          <w:rFonts w:eastAsia="Times New Roman" w:cs="Calibri"/>
          <w:sz w:val="20"/>
          <w:szCs w:val="20"/>
        </w:rPr>
      </w:pPr>
      <w:r w:rsidRPr="00954492">
        <w:rPr>
          <w:rFonts w:eastAsia="Times New Roman" w:cs="Calibri"/>
          <w:sz w:val="20"/>
          <w:szCs w:val="20"/>
        </w:rPr>
        <w:t>Teams should pick the clues corresponding to the colour they are assigned.</w:t>
      </w:r>
    </w:p>
    <w:p w:rsidR="00F27C2B" w:rsidRPr="00954492" w:rsidRDefault="00F27C2B" w:rsidP="00615574">
      <w:pPr>
        <w:pStyle w:val="ListParagraph"/>
        <w:numPr>
          <w:ilvl w:val="0"/>
          <w:numId w:val="16"/>
        </w:numPr>
        <w:spacing w:after="0" w:line="240" w:lineRule="auto"/>
        <w:ind w:right="0"/>
        <w:jc w:val="both"/>
        <w:rPr>
          <w:rFonts w:eastAsia="Times New Roman" w:cs="Calibri"/>
          <w:sz w:val="20"/>
          <w:szCs w:val="20"/>
        </w:rPr>
      </w:pPr>
      <w:r w:rsidRPr="00954492">
        <w:rPr>
          <w:rFonts w:eastAsia="Times New Roman" w:cs="Calibri"/>
          <w:sz w:val="20"/>
          <w:szCs w:val="20"/>
        </w:rPr>
        <w:t>The decisions by the judges shall be final.</w:t>
      </w:r>
    </w:p>
    <w:p w:rsidR="00F27C2B" w:rsidRPr="00954492" w:rsidRDefault="00F27C2B" w:rsidP="00615574">
      <w:pPr>
        <w:pStyle w:val="ListParagraph"/>
        <w:spacing w:after="0" w:line="240" w:lineRule="auto"/>
        <w:ind w:right="0" w:firstLine="0"/>
        <w:jc w:val="both"/>
        <w:rPr>
          <w:rFonts w:eastAsia="Times New Roman" w:cs="Calibri"/>
          <w:sz w:val="20"/>
          <w:szCs w:val="20"/>
        </w:rPr>
      </w:pPr>
      <w:r w:rsidRPr="00954492">
        <w:rPr>
          <w:rFonts w:eastAsia="Times New Roman"/>
          <w:sz w:val="20"/>
          <w:szCs w:val="20"/>
          <w:u w:val="single"/>
        </w:rPr>
        <w:t>Note</w:t>
      </w:r>
      <w:r w:rsidRPr="00954492">
        <w:rPr>
          <w:rFonts w:eastAsia="Times New Roman"/>
          <w:sz w:val="20"/>
          <w:szCs w:val="20"/>
        </w:rPr>
        <w:t xml:space="preserve">:  If the number of teams registering for the event is less than </w:t>
      </w:r>
      <w:r>
        <w:rPr>
          <w:rFonts w:eastAsia="Times New Roman"/>
          <w:sz w:val="20"/>
          <w:szCs w:val="20"/>
        </w:rPr>
        <w:t>four</w:t>
      </w:r>
      <w:r w:rsidRPr="00954492">
        <w:rPr>
          <w:rFonts w:eastAsia="Times New Roman"/>
          <w:sz w:val="20"/>
          <w:szCs w:val="20"/>
        </w:rPr>
        <w:t xml:space="preserve">, the contest will be held but only </w:t>
      </w:r>
      <w:r>
        <w:rPr>
          <w:rFonts w:eastAsia="Times New Roman"/>
          <w:sz w:val="20"/>
          <w:szCs w:val="20"/>
        </w:rPr>
        <w:t xml:space="preserve">a </w:t>
      </w:r>
      <w:r w:rsidRPr="00954492">
        <w:rPr>
          <w:rFonts w:eastAsia="Times New Roman"/>
          <w:sz w:val="20"/>
          <w:szCs w:val="20"/>
        </w:rPr>
        <w:t>consolation prize will be awarded to the participants.</w:t>
      </w:r>
      <w:r w:rsidRPr="00954492">
        <w:rPr>
          <w:sz w:val="20"/>
          <w:szCs w:val="20"/>
        </w:rPr>
        <w:t xml:space="preserve">  </w:t>
      </w:r>
    </w:p>
    <w:p w:rsidR="00F27C2B" w:rsidRPr="008A187B" w:rsidRDefault="00F27C2B" w:rsidP="00615574">
      <w:pPr>
        <w:pStyle w:val="Heading2"/>
        <w:ind w:right="-24"/>
        <w:rPr>
          <w:sz w:val="22"/>
        </w:rPr>
      </w:pPr>
      <w:r w:rsidRPr="008A187B">
        <w:rPr>
          <w:sz w:val="22"/>
        </w:rPr>
        <w:t xml:space="preserve">MUSIC THERAPY - </w:t>
      </w:r>
      <w:r w:rsidRPr="008A187B">
        <w:rPr>
          <w:rFonts w:cs="Adobe Devanagari"/>
          <w:b w:val="0"/>
          <w:sz w:val="22"/>
        </w:rPr>
        <w:t>Musical Band</w:t>
      </w:r>
      <w:r w:rsidRPr="008A187B">
        <w:rPr>
          <w:sz w:val="22"/>
        </w:rPr>
        <w:t xml:space="preserve"> </w:t>
      </w:r>
    </w:p>
    <w:p w:rsidR="00F27C2B" w:rsidRPr="008A187B" w:rsidRDefault="00F27C2B" w:rsidP="00615574">
      <w:pPr>
        <w:pStyle w:val="ListParagraph"/>
        <w:numPr>
          <w:ilvl w:val="0"/>
          <w:numId w:val="17"/>
        </w:numPr>
        <w:shd w:val="clear" w:color="auto" w:fill="FFFFFF"/>
        <w:spacing w:after="0" w:line="240" w:lineRule="auto"/>
        <w:ind w:right="0"/>
        <w:jc w:val="both"/>
        <w:rPr>
          <w:rFonts w:eastAsia="Arial" w:cs="Adobe Devanagari"/>
          <w:color w:val="222222"/>
          <w:sz w:val="22"/>
        </w:rPr>
      </w:pPr>
      <w:r w:rsidRPr="008A187B">
        <w:rPr>
          <w:rFonts w:eastAsia="Arial" w:cs="Adobe Devanagari"/>
          <w:color w:val="222222"/>
          <w:sz w:val="22"/>
        </w:rPr>
        <w:t xml:space="preserve">Each team can only have </w:t>
      </w:r>
      <w:r w:rsidR="00CE56A5">
        <w:rPr>
          <w:rFonts w:eastAsia="Arial" w:cs="Adobe Devanagari"/>
          <w:b/>
          <w:color w:val="222222"/>
          <w:sz w:val="22"/>
        </w:rPr>
        <w:t>5</w:t>
      </w:r>
      <w:r w:rsidRPr="008A187B">
        <w:rPr>
          <w:rFonts w:eastAsia="Arial" w:cs="Adobe Devanagari"/>
          <w:b/>
          <w:color w:val="222222"/>
          <w:sz w:val="22"/>
        </w:rPr>
        <w:t>-7 members</w:t>
      </w:r>
      <w:r w:rsidRPr="008A187B">
        <w:rPr>
          <w:rFonts w:eastAsia="Arial" w:cs="Adobe Devanagari"/>
          <w:color w:val="222222"/>
          <w:sz w:val="22"/>
        </w:rPr>
        <w:t>. </w:t>
      </w:r>
    </w:p>
    <w:p w:rsidR="00F27C2B" w:rsidRPr="00954492" w:rsidRDefault="00F27C2B" w:rsidP="00615574">
      <w:pPr>
        <w:pStyle w:val="ListParagraph"/>
        <w:numPr>
          <w:ilvl w:val="0"/>
          <w:numId w:val="17"/>
        </w:numPr>
        <w:shd w:val="clear" w:color="auto" w:fill="FFFFFF"/>
        <w:spacing w:after="0" w:line="240" w:lineRule="auto"/>
        <w:ind w:right="0"/>
        <w:jc w:val="both"/>
        <w:rPr>
          <w:rFonts w:eastAsia="Arial" w:cs="Adobe Devanagari"/>
          <w:color w:val="222222"/>
          <w:sz w:val="20"/>
          <w:szCs w:val="20"/>
        </w:rPr>
      </w:pPr>
      <w:r w:rsidRPr="00954492">
        <w:rPr>
          <w:rFonts w:eastAsia="Arial" w:cs="Adobe Devanagari"/>
          <w:color w:val="222222"/>
          <w:sz w:val="20"/>
          <w:szCs w:val="20"/>
        </w:rPr>
        <w:t xml:space="preserve">The time for performance is limited to </w:t>
      </w:r>
      <w:r w:rsidRPr="00954492">
        <w:rPr>
          <w:rFonts w:eastAsia="Arial" w:cs="Adobe Devanagari"/>
          <w:b/>
          <w:color w:val="222222"/>
          <w:sz w:val="20"/>
          <w:szCs w:val="20"/>
        </w:rPr>
        <w:t>6 minutes</w:t>
      </w:r>
      <w:r w:rsidRPr="00954492">
        <w:rPr>
          <w:rFonts w:eastAsia="Arial" w:cs="Adobe Devanagari"/>
          <w:color w:val="222222"/>
          <w:sz w:val="20"/>
          <w:szCs w:val="20"/>
        </w:rPr>
        <w:t>.</w:t>
      </w:r>
    </w:p>
    <w:p w:rsidR="00F27C2B" w:rsidRPr="00954492" w:rsidRDefault="00F27C2B" w:rsidP="00615574">
      <w:pPr>
        <w:pStyle w:val="ListParagraph"/>
        <w:numPr>
          <w:ilvl w:val="0"/>
          <w:numId w:val="17"/>
        </w:numPr>
        <w:shd w:val="clear" w:color="auto" w:fill="FFFFFF"/>
        <w:spacing w:after="0" w:line="240" w:lineRule="auto"/>
        <w:ind w:right="0"/>
        <w:jc w:val="both"/>
        <w:rPr>
          <w:rFonts w:eastAsia="Arial" w:cs="Adobe Devanagari"/>
          <w:color w:val="222222"/>
          <w:sz w:val="20"/>
          <w:szCs w:val="20"/>
        </w:rPr>
      </w:pPr>
      <w:r w:rsidRPr="00954492">
        <w:rPr>
          <w:rFonts w:eastAsia="Arial" w:cs="Adobe Devanagari"/>
          <w:color w:val="222222"/>
          <w:sz w:val="20"/>
          <w:szCs w:val="20"/>
        </w:rPr>
        <w:t>The songs must be in either English, Hindi or Malayalam. </w:t>
      </w:r>
      <w:r w:rsidR="001E07E2">
        <w:rPr>
          <w:rFonts w:eastAsia="Arial" w:cs="Adobe Devanagari"/>
          <w:color w:val="222222"/>
          <w:sz w:val="20"/>
          <w:szCs w:val="20"/>
        </w:rPr>
        <w:t>Movie songs are not permitted.</w:t>
      </w:r>
    </w:p>
    <w:p w:rsidR="00F27C2B" w:rsidRPr="00954492" w:rsidRDefault="00F27C2B" w:rsidP="00615574">
      <w:pPr>
        <w:pStyle w:val="ListParagraph"/>
        <w:numPr>
          <w:ilvl w:val="0"/>
          <w:numId w:val="17"/>
        </w:numPr>
        <w:shd w:val="clear" w:color="auto" w:fill="FFFFFF"/>
        <w:spacing w:after="0" w:line="240" w:lineRule="auto"/>
        <w:ind w:right="0"/>
        <w:jc w:val="both"/>
        <w:rPr>
          <w:rFonts w:eastAsia="Arial" w:cs="Adobe Devanagari"/>
          <w:color w:val="222222"/>
          <w:sz w:val="20"/>
          <w:szCs w:val="20"/>
        </w:rPr>
      </w:pPr>
      <w:r w:rsidRPr="00954492">
        <w:rPr>
          <w:rFonts w:eastAsia="Arial" w:cs="Adobe Devanagari"/>
          <w:color w:val="222222"/>
          <w:sz w:val="20"/>
          <w:szCs w:val="20"/>
        </w:rPr>
        <w:t>The use of instruments (</w:t>
      </w:r>
      <w:r w:rsidRPr="00954492">
        <w:rPr>
          <w:rFonts w:eastAsia="Arial" w:cs="Adobe Devanagari"/>
          <w:b/>
          <w:color w:val="222222"/>
          <w:sz w:val="20"/>
          <w:szCs w:val="20"/>
        </w:rPr>
        <w:t>except percussions</w:t>
      </w:r>
      <w:r w:rsidRPr="00954492">
        <w:rPr>
          <w:rFonts w:eastAsia="Arial" w:cs="Adobe Devanagari"/>
          <w:color w:val="222222"/>
          <w:sz w:val="20"/>
          <w:szCs w:val="20"/>
        </w:rPr>
        <w:t>) is allowed. </w:t>
      </w:r>
    </w:p>
    <w:p w:rsidR="00F27C2B" w:rsidRPr="00954492" w:rsidRDefault="00F27C2B" w:rsidP="00615574">
      <w:pPr>
        <w:pStyle w:val="ListParagraph"/>
        <w:numPr>
          <w:ilvl w:val="0"/>
          <w:numId w:val="17"/>
        </w:numPr>
        <w:shd w:val="clear" w:color="auto" w:fill="FFFFFF"/>
        <w:spacing w:after="0" w:line="240" w:lineRule="auto"/>
        <w:ind w:right="0"/>
        <w:jc w:val="both"/>
        <w:rPr>
          <w:rFonts w:eastAsia="Arial" w:cs="Adobe Devanagari"/>
          <w:color w:val="222222"/>
          <w:sz w:val="20"/>
          <w:szCs w:val="20"/>
        </w:rPr>
      </w:pPr>
      <w:r w:rsidRPr="00954492">
        <w:rPr>
          <w:rFonts w:eastAsia="Arial" w:cs="Adobe Devanagari"/>
          <w:color w:val="222222"/>
          <w:sz w:val="20"/>
          <w:szCs w:val="20"/>
        </w:rPr>
        <w:t> Karaoke is not allowed. </w:t>
      </w:r>
    </w:p>
    <w:p w:rsidR="00F27C2B" w:rsidRPr="00954492" w:rsidRDefault="00F27C2B" w:rsidP="00615574">
      <w:pPr>
        <w:pStyle w:val="ListParagraph"/>
        <w:numPr>
          <w:ilvl w:val="0"/>
          <w:numId w:val="17"/>
        </w:numPr>
        <w:spacing w:after="0" w:line="240" w:lineRule="auto"/>
        <w:ind w:right="0"/>
        <w:jc w:val="both"/>
        <w:rPr>
          <w:rFonts w:eastAsia="Times New Roman" w:cs="Calibri"/>
          <w:sz w:val="20"/>
          <w:szCs w:val="20"/>
        </w:rPr>
      </w:pPr>
      <w:r w:rsidRPr="00954492">
        <w:rPr>
          <w:rFonts w:eastAsia="Times New Roman" w:cs="Calibri"/>
          <w:sz w:val="20"/>
          <w:szCs w:val="20"/>
        </w:rPr>
        <w:t>The decisions by the judges shall be final.</w:t>
      </w:r>
    </w:p>
    <w:p w:rsidR="00E85213" w:rsidRPr="00615574" w:rsidRDefault="00F27C2B" w:rsidP="00615574">
      <w:pPr>
        <w:pStyle w:val="ListParagraph"/>
        <w:spacing w:after="0"/>
        <w:ind w:left="776" w:right="-24" w:firstLine="0"/>
        <w:jc w:val="both"/>
        <w:rPr>
          <w:rFonts w:eastAsia="Times New Roman"/>
          <w:sz w:val="20"/>
          <w:szCs w:val="20"/>
        </w:rPr>
      </w:pPr>
      <w:r w:rsidRPr="00954492">
        <w:rPr>
          <w:rFonts w:eastAsia="Times New Roman"/>
          <w:sz w:val="20"/>
          <w:szCs w:val="20"/>
          <w:u w:val="single"/>
        </w:rPr>
        <w:t xml:space="preserve">Note: </w:t>
      </w:r>
      <w:r w:rsidRPr="00954492">
        <w:rPr>
          <w:rFonts w:eastAsia="Times New Roman"/>
          <w:sz w:val="20"/>
          <w:szCs w:val="20"/>
        </w:rPr>
        <w:t xml:space="preserve">If the number of teams registering for the event is less than </w:t>
      </w:r>
      <w:r>
        <w:rPr>
          <w:rFonts w:eastAsia="Times New Roman"/>
          <w:sz w:val="20"/>
          <w:szCs w:val="20"/>
        </w:rPr>
        <w:t>four</w:t>
      </w:r>
      <w:r w:rsidRPr="00954492">
        <w:rPr>
          <w:rFonts w:eastAsia="Times New Roman"/>
          <w:sz w:val="20"/>
          <w:szCs w:val="20"/>
        </w:rPr>
        <w:t xml:space="preserve">, the contest will be held but only </w:t>
      </w:r>
      <w:r>
        <w:rPr>
          <w:rFonts w:eastAsia="Times New Roman"/>
          <w:sz w:val="20"/>
          <w:szCs w:val="20"/>
        </w:rPr>
        <w:t xml:space="preserve">a </w:t>
      </w:r>
      <w:r w:rsidRPr="00954492">
        <w:rPr>
          <w:rFonts w:eastAsia="Times New Roman"/>
          <w:sz w:val="20"/>
          <w:szCs w:val="20"/>
        </w:rPr>
        <w:t>consolation prize will</w:t>
      </w:r>
      <w:r w:rsidR="00615574">
        <w:rPr>
          <w:rFonts w:eastAsia="Times New Roman"/>
          <w:sz w:val="20"/>
          <w:szCs w:val="20"/>
        </w:rPr>
        <w:t xml:space="preserve"> be awarded to the participants.</w:t>
      </w:r>
    </w:p>
    <w:p w:rsidR="00350A09" w:rsidRPr="00615574" w:rsidRDefault="00350A09" w:rsidP="00615574">
      <w:pPr>
        <w:pStyle w:val="Heading3"/>
        <w:spacing w:after="0"/>
        <w:ind w:right="-30"/>
        <w:rPr>
          <w:sz w:val="22"/>
        </w:rPr>
      </w:pPr>
      <w:r w:rsidRPr="00615574">
        <w:rPr>
          <w:rFonts w:eastAsia="Arial" w:cs="Times New Roman"/>
          <w:sz w:val="22"/>
        </w:rPr>
        <w:t xml:space="preserve">KNOW YOUR PSYCHOLOGIST - </w:t>
      </w:r>
      <w:r w:rsidR="00F703BD">
        <w:rPr>
          <w:rFonts w:eastAsia="Arial" w:cs="Adobe Devanagari"/>
          <w:b w:val="0"/>
          <w:sz w:val="22"/>
        </w:rPr>
        <w:t>Presentation</w:t>
      </w:r>
      <w:r w:rsidRPr="00615574">
        <w:rPr>
          <w:b w:val="0"/>
          <w:sz w:val="22"/>
        </w:rPr>
        <w:t xml:space="preserve"> </w:t>
      </w:r>
    </w:p>
    <w:p w:rsidR="00C36000" w:rsidRPr="00615574" w:rsidRDefault="00C36000" w:rsidP="00615574">
      <w:pPr>
        <w:numPr>
          <w:ilvl w:val="0"/>
          <w:numId w:val="18"/>
        </w:numPr>
        <w:spacing w:after="0" w:line="240" w:lineRule="auto"/>
        <w:ind w:right="0"/>
        <w:contextualSpacing/>
        <w:jc w:val="both"/>
        <w:rPr>
          <w:rFonts w:eastAsia="Times New Roman" w:cs="Times New Roman"/>
          <w:sz w:val="20"/>
          <w:szCs w:val="20"/>
        </w:rPr>
      </w:pPr>
      <w:r w:rsidRPr="00615574">
        <w:rPr>
          <w:rFonts w:eastAsia="Times New Roman" w:cs="Times New Roman"/>
          <w:sz w:val="20"/>
          <w:szCs w:val="20"/>
        </w:rPr>
        <w:t>It is an individual event.</w:t>
      </w:r>
    </w:p>
    <w:p w:rsidR="00F703BD" w:rsidRDefault="00C36000" w:rsidP="008239F8">
      <w:pPr>
        <w:numPr>
          <w:ilvl w:val="0"/>
          <w:numId w:val="18"/>
        </w:numPr>
        <w:spacing w:after="0" w:line="240" w:lineRule="auto"/>
        <w:ind w:right="0"/>
        <w:contextualSpacing/>
        <w:jc w:val="both"/>
        <w:rPr>
          <w:rFonts w:eastAsia="Times New Roman" w:cs="Times New Roman"/>
          <w:sz w:val="20"/>
          <w:szCs w:val="20"/>
        </w:rPr>
      </w:pPr>
      <w:r w:rsidRPr="00F703BD">
        <w:rPr>
          <w:rFonts w:eastAsia="Times New Roman" w:cs="Times New Roman"/>
          <w:sz w:val="20"/>
          <w:szCs w:val="20"/>
        </w:rPr>
        <w:t>In this event, the participant is free to choose any t</w:t>
      </w:r>
      <w:r w:rsidR="00B31506" w:rsidRPr="00F703BD">
        <w:rPr>
          <w:rFonts w:eastAsia="Times New Roman" w:cs="Times New Roman"/>
          <w:sz w:val="20"/>
          <w:szCs w:val="20"/>
        </w:rPr>
        <w:t>wo psychologists from the list given below</w:t>
      </w:r>
      <w:r w:rsidRPr="00F703BD">
        <w:rPr>
          <w:rFonts w:eastAsia="Times New Roman" w:cs="Times New Roman"/>
          <w:sz w:val="20"/>
          <w:szCs w:val="20"/>
        </w:rPr>
        <w:t xml:space="preserve"> (1 from Group A and 1 from Group B), out of which one will be selected </w:t>
      </w:r>
      <w:r w:rsidR="00F703BD" w:rsidRPr="00F703BD">
        <w:rPr>
          <w:rFonts w:eastAsia="Times New Roman" w:cs="Times New Roman"/>
          <w:sz w:val="20"/>
          <w:szCs w:val="20"/>
        </w:rPr>
        <w:t xml:space="preserve">by lot </w:t>
      </w:r>
      <w:r w:rsidRPr="00F703BD">
        <w:rPr>
          <w:rFonts w:eastAsia="Times New Roman" w:cs="Times New Roman"/>
          <w:sz w:val="20"/>
          <w:szCs w:val="20"/>
        </w:rPr>
        <w:t xml:space="preserve">at the time of the event. The participant </w:t>
      </w:r>
      <w:r w:rsidR="00F703BD" w:rsidRPr="00F703BD">
        <w:rPr>
          <w:rFonts w:eastAsia="Times New Roman" w:cs="Times New Roman"/>
          <w:sz w:val="20"/>
          <w:szCs w:val="20"/>
        </w:rPr>
        <w:t>has to present the viewpoints of the psychologist for</w:t>
      </w:r>
      <w:r w:rsidR="00F703BD" w:rsidRPr="00F703BD">
        <w:rPr>
          <w:rFonts w:eastAsia="Times New Roman" w:cs="Times New Roman"/>
          <w:b/>
          <w:sz w:val="20"/>
          <w:szCs w:val="20"/>
        </w:rPr>
        <w:t xml:space="preserve"> 5 minutes.</w:t>
      </w:r>
      <w:r w:rsidR="00F703BD" w:rsidRPr="00F703BD">
        <w:rPr>
          <w:rFonts w:eastAsia="Times New Roman" w:cs="Times New Roman"/>
          <w:sz w:val="20"/>
          <w:szCs w:val="20"/>
        </w:rPr>
        <w:t xml:space="preserve"> </w:t>
      </w:r>
    </w:p>
    <w:p w:rsidR="00C36000" w:rsidRPr="00F703BD" w:rsidRDefault="00C36000" w:rsidP="008239F8">
      <w:pPr>
        <w:numPr>
          <w:ilvl w:val="0"/>
          <w:numId w:val="18"/>
        </w:numPr>
        <w:spacing w:after="0" w:line="240" w:lineRule="auto"/>
        <w:ind w:right="0"/>
        <w:contextualSpacing/>
        <w:jc w:val="both"/>
        <w:rPr>
          <w:rFonts w:eastAsia="Times New Roman" w:cs="Times New Roman"/>
          <w:sz w:val="20"/>
          <w:szCs w:val="20"/>
        </w:rPr>
      </w:pPr>
      <w:r w:rsidRPr="00F703BD">
        <w:rPr>
          <w:rFonts w:eastAsia="Times New Roman" w:cs="Times New Roman"/>
          <w:sz w:val="20"/>
          <w:szCs w:val="20"/>
        </w:rPr>
        <w:t xml:space="preserve">The list of psychologists </w:t>
      </w:r>
      <w:r w:rsidR="00F703BD">
        <w:rPr>
          <w:rFonts w:eastAsia="Times New Roman" w:cs="Times New Roman"/>
          <w:sz w:val="20"/>
          <w:szCs w:val="20"/>
        </w:rPr>
        <w:t>is</w:t>
      </w:r>
      <w:r w:rsidRPr="00F703BD">
        <w:rPr>
          <w:rFonts w:eastAsia="Times New Roman" w:cs="Times New Roman"/>
          <w:sz w:val="20"/>
          <w:szCs w:val="20"/>
        </w:rPr>
        <w:t xml:space="preserve"> given below:</w:t>
      </w:r>
    </w:p>
    <w:tbl>
      <w:tblPr>
        <w:tblStyle w:val="TableGrid0"/>
        <w:tblW w:w="0" w:type="auto"/>
        <w:tblInd w:w="720" w:type="dxa"/>
        <w:tblLook w:val="04A0" w:firstRow="1" w:lastRow="0" w:firstColumn="1" w:lastColumn="0" w:noHBand="0" w:noVBand="1"/>
      </w:tblPr>
      <w:tblGrid>
        <w:gridCol w:w="4158"/>
        <w:gridCol w:w="4138"/>
      </w:tblGrid>
      <w:tr w:rsidR="00C36000" w:rsidRPr="00615574" w:rsidTr="0035369E">
        <w:tc>
          <w:tcPr>
            <w:tcW w:w="4158" w:type="dxa"/>
          </w:tcPr>
          <w:p w:rsidR="00C36000" w:rsidRPr="00615574" w:rsidRDefault="00C36000" w:rsidP="00615574">
            <w:pPr>
              <w:spacing w:after="0" w:line="240" w:lineRule="auto"/>
              <w:contextualSpacing/>
              <w:jc w:val="both"/>
              <w:rPr>
                <w:rFonts w:eastAsia="Times New Roman" w:cs="Times New Roman"/>
                <w:b/>
                <w:sz w:val="20"/>
                <w:szCs w:val="20"/>
              </w:rPr>
            </w:pPr>
            <w:r w:rsidRPr="00615574">
              <w:rPr>
                <w:rFonts w:eastAsia="Times New Roman" w:cs="Times New Roman"/>
                <w:b/>
                <w:sz w:val="20"/>
                <w:szCs w:val="20"/>
              </w:rPr>
              <w:t>Group A</w:t>
            </w:r>
          </w:p>
        </w:tc>
        <w:tc>
          <w:tcPr>
            <w:tcW w:w="4138" w:type="dxa"/>
          </w:tcPr>
          <w:p w:rsidR="00C36000" w:rsidRPr="00615574" w:rsidRDefault="00C36000" w:rsidP="00615574">
            <w:pPr>
              <w:spacing w:after="0" w:line="240" w:lineRule="auto"/>
              <w:contextualSpacing/>
              <w:jc w:val="both"/>
              <w:rPr>
                <w:rFonts w:eastAsia="Times New Roman" w:cs="Times New Roman"/>
                <w:b/>
                <w:sz w:val="20"/>
                <w:szCs w:val="20"/>
              </w:rPr>
            </w:pPr>
            <w:r w:rsidRPr="00615574">
              <w:rPr>
                <w:rFonts w:eastAsia="Times New Roman" w:cs="Times New Roman"/>
                <w:b/>
                <w:sz w:val="20"/>
                <w:szCs w:val="20"/>
              </w:rPr>
              <w:t>Group B</w:t>
            </w:r>
          </w:p>
        </w:tc>
      </w:tr>
      <w:tr w:rsidR="00C36000" w:rsidRPr="00615574" w:rsidTr="0035369E">
        <w:tc>
          <w:tcPr>
            <w:tcW w:w="415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Carl Jung</w:t>
            </w:r>
          </w:p>
        </w:tc>
        <w:tc>
          <w:tcPr>
            <w:tcW w:w="413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Erik Erikson</w:t>
            </w:r>
          </w:p>
        </w:tc>
      </w:tr>
      <w:tr w:rsidR="00C36000" w:rsidRPr="00615574" w:rsidTr="0035369E">
        <w:tc>
          <w:tcPr>
            <w:tcW w:w="415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Jean Piaget</w:t>
            </w:r>
          </w:p>
        </w:tc>
        <w:tc>
          <w:tcPr>
            <w:tcW w:w="413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Albert Bandura</w:t>
            </w:r>
          </w:p>
        </w:tc>
      </w:tr>
      <w:tr w:rsidR="00C36000" w:rsidRPr="00615574" w:rsidTr="0035369E">
        <w:tc>
          <w:tcPr>
            <w:tcW w:w="415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Karen Horney</w:t>
            </w:r>
          </w:p>
        </w:tc>
        <w:tc>
          <w:tcPr>
            <w:tcW w:w="413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 xml:space="preserve">Gordon </w:t>
            </w:r>
            <w:proofErr w:type="spellStart"/>
            <w:r w:rsidRPr="00615574">
              <w:rPr>
                <w:rFonts w:eastAsia="Times New Roman" w:cs="Times New Roman"/>
                <w:sz w:val="20"/>
                <w:szCs w:val="20"/>
              </w:rPr>
              <w:t>Allport</w:t>
            </w:r>
            <w:proofErr w:type="spellEnd"/>
          </w:p>
        </w:tc>
      </w:tr>
      <w:tr w:rsidR="00C36000" w:rsidRPr="00615574" w:rsidTr="0035369E">
        <w:tc>
          <w:tcPr>
            <w:tcW w:w="415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lastRenderedPageBreak/>
              <w:t>Carl Rogers</w:t>
            </w:r>
          </w:p>
        </w:tc>
        <w:tc>
          <w:tcPr>
            <w:tcW w:w="413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Lev Vygotsky</w:t>
            </w:r>
          </w:p>
        </w:tc>
      </w:tr>
      <w:tr w:rsidR="00C36000" w:rsidRPr="00615574" w:rsidTr="0035369E">
        <w:tc>
          <w:tcPr>
            <w:tcW w:w="415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Solomon Asch</w:t>
            </w:r>
          </w:p>
        </w:tc>
        <w:tc>
          <w:tcPr>
            <w:tcW w:w="413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B.F Skinner</w:t>
            </w:r>
          </w:p>
        </w:tc>
      </w:tr>
      <w:tr w:rsidR="00C36000" w:rsidRPr="00615574" w:rsidTr="0035369E">
        <w:tc>
          <w:tcPr>
            <w:tcW w:w="415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John B Watson</w:t>
            </w:r>
          </w:p>
        </w:tc>
        <w:tc>
          <w:tcPr>
            <w:tcW w:w="413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Stanley Milgram</w:t>
            </w:r>
          </w:p>
        </w:tc>
      </w:tr>
      <w:tr w:rsidR="00C36000" w:rsidRPr="00615574" w:rsidTr="0035369E">
        <w:tc>
          <w:tcPr>
            <w:tcW w:w="415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Alfred Adler</w:t>
            </w:r>
          </w:p>
        </w:tc>
        <w:tc>
          <w:tcPr>
            <w:tcW w:w="4138" w:type="dxa"/>
          </w:tcPr>
          <w:p w:rsidR="00C36000" w:rsidRPr="00615574" w:rsidRDefault="00C36000" w:rsidP="00615574">
            <w:pPr>
              <w:spacing w:after="0" w:line="240" w:lineRule="auto"/>
              <w:contextualSpacing/>
              <w:jc w:val="both"/>
              <w:rPr>
                <w:rFonts w:eastAsia="Times New Roman" w:cs="Times New Roman"/>
                <w:sz w:val="20"/>
                <w:szCs w:val="20"/>
              </w:rPr>
            </w:pPr>
            <w:r w:rsidRPr="00615574">
              <w:rPr>
                <w:rFonts w:eastAsia="Times New Roman" w:cs="Times New Roman"/>
                <w:sz w:val="20"/>
                <w:szCs w:val="20"/>
              </w:rPr>
              <w:t>Edward Thorndike</w:t>
            </w:r>
          </w:p>
        </w:tc>
      </w:tr>
    </w:tbl>
    <w:p w:rsidR="00673DD2" w:rsidRPr="00615574" w:rsidRDefault="00AA5F92" w:rsidP="00615574">
      <w:pPr>
        <w:numPr>
          <w:ilvl w:val="0"/>
          <w:numId w:val="18"/>
        </w:numPr>
        <w:spacing w:after="0" w:line="240" w:lineRule="auto"/>
        <w:ind w:right="0"/>
        <w:contextualSpacing/>
        <w:jc w:val="both"/>
        <w:rPr>
          <w:rFonts w:eastAsia="Times New Roman" w:cs="Times New Roman"/>
          <w:sz w:val="20"/>
          <w:szCs w:val="20"/>
        </w:rPr>
      </w:pPr>
      <w:r>
        <w:rPr>
          <w:rFonts w:eastAsia="Times New Roman" w:cs="Times New Roman"/>
          <w:sz w:val="20"/>
          <w:szCs w:val="20"/>
        </w:rPr>
        <w:t xml:space="preserve">The language of presentation: </w:t>
      </w:r>
      <w:bookmarkStart w:id="0" w:name="_GoBack"/>
      <w:bookmarkEnd w:id="0"/>
      <w:r w:rsidR="00673DD2" w:rsidRPr="00615574">
        <w:rPr>
          <w:rFonts w:eastAsia="Times New Roman" w:cs="Times New Roman"/>
          <w:sz w:val="20"/>
          <w:szCs w:val="20"/>
        </w:rPr>
        <w:t>English.</w:t>
      </w:r>
    </w:p>
    <w:p w:rsidR="00C11135" w:rsidRDefault="00C36000" w:rsidP="00615574">
      <w:pPr>
        <w:numPr>
          <w:ilvl w:val="0"/>
          <w:numId w:val="18"/>
        </w:numPr>
        <w:spacing w:after="0" w:line="240" w:lineRule="auto"/>
        <w:ind w:right="0"/>
        <w:contextualSpacing/>
        <w:jc w:val="both"/>
        <w:rPr>
          <w:rFonts w:eastAsia="Times New Roman" w:cs="Times New Roman"/>
          <w:sz w:val="20"/>
          <w:szCs w:val="20"/>
        </w:rPr>
      </w:pPr>
      <w:r w:rsidRPr="00615574">
        <w:rPr>
          <w:rFonts w:eastAsia="Times New Roman" w:cs="Times New Roman"/>
          <w:sz w:val="20"/>
          <w:szCs w:val="20"/>
        </w:rPr>
        <w:t xml:space="preserve">Judgement criteria will include content, and </w:t>
      </w:r>
      <w:r w:rsidR="00673DD2" w:rsidRPr="00615574">
        <w:rPr>
          <w:rFonts w:eastAsia="Times New Roman" w:cs="Times New Roman"/>
          <w:sz w:val="20"/>
          <w:szCs w:val="20"/>
        </w:rPr>
        <w:t>presentation</w:t>
      </w:r>
      <w:r w:rsidRPr="00615574">
        <w:rPr>
          <w:rFonts w:eastAsia="Times New Roman" w:cs="Times New Roman"/>
          <w:sz w:val="20"/>
          <w:szCs w:val="20"/>
        </w:rPr>
        <w:t>.</w:t>
      </w:r>
    </w:p>
    <w:p w:rsidR="001E07E2" w:rsidRPr="00615574" w:rsidRDefault="001E07E2" w:rsidP="00615574">
      <w:pPr>
        <w:numPr>
          <w:ilvl w:val="0"/>
          <w:numId w:val="18"/>
        </w:numPr>
        <w:spacing w:after="0" w:line="240" w:lineRule="auto"/>
        <w:ind w:right="0"/>
        <w:contextualSpacing/>
        <w:jc w:val="both"/>
        <w:rPr>
          <w:rFonts w:eastAsia="Times New Roman" w:cs="Times New Roman"/>
          <w:sz w:val="20"/>
          <w:szCs w:val="20"/>
        </w:rPr>
      </w:pPr>
      <w:r w:rsidRPr="00CA1CA1">
        <w:rPr>
          <w:sz w:val="20"/>
          <w:szCs w:val="20"/>
        </w:rPr>
        <w:t>The decisions of the judges shall be final</w:t>
      </w:r>
    </w:p>
    <w:p w:rsidR="00CA05B7" w:rsidRPr="00615574" w:rsidRDefault="00C36000" w:rsidP="00615574">
      <w:pPr>
        <w:spacing w:after="0" w:line="240" w:lineRule="auto"/>
        <w:ind w:left="720" w:right="0" w:firstLine="0"/>
        <w:contextualSpacing/>
        <w:jc w:val="both"/>
        <w:rPr>
          <w:rFonts w:eastAsia="Times New Roman" w:cs="Times New Roman"/>
          <w:sz w:val="20"/>
          <w:szCs w:val="20"/>
        </w:rPr>
      </w:pPr>
      <w:r w:rsidRPr="00615574">
        <w:rPr>
          <w:rFonts w:eastAsia="Times New Roman"/>
          <w:sz w:val="20"/>
          <w:szCs w:val="20"/>
          <w:u w:val="single"/>
        </w:rPr>
        <w:t xml:space="preserve">Note: </w:t>
      </w:r>
      <w:r w:rsidRPr="00615574">
        <w:rPr>
          <w:rFonts w:eastAsia="Times New Roman"/>
          <w:sz w:val="20"/>
          <w:szCs w:val="20"/>
        </w:rPr>
        <w:t xml:space="preserve">If the number of teams registering for the event is less than </w:t>
      </w:r>
      <w:r w:rsidR="00615574">
        <w:rPr>
          <w:rFonts w:eastAsia="Times New Roman"/>
          <w:sz w:val="20"/>
          <w:szCs w:val="20"/>
        </w:rPr>
        <w:t>four</w:t>
      </w:r>
      <w:r w:rsidRPr="00615574">
        <w:rPr>
          <w:rFonts w:eastAsia="Times New Roman"/>
          <w:sz w:val="20"/>
          <w:szCs w:val="20"/>
        </w:rPr>
        <w:t xml:space="preserve">, the contest will be held but only </w:t>
      </w:r>
      <w:r w:rsidR="00615574">
        <w:rPr>
          <w:rFonts w:eastAsia="Times New Roman"/>
          <w:sz w:val="20"/>
          <w:szCs w:val="20"/>
        </w:rPr>
        <w:t xml:space="preserve">a </w:t>
      </w:r>
      <w:r w:rsidRPr="00615574">
        <w:rPr>
          <w:rFonts w:eastAsia="Times New Roman"/>
          <w:sz w:val="20"/>
          <w:szCs w:val="20"/>
        </w:rPr>
        <w:t>consolation prize will be awarded to the participants.</w:t>
      </w:r>
    </w:p>
    <w:p w:rsidR="00CA05B7" w:rsidRPr="00615574" w:rsidRDefault="00C11135" w:rsidP="00615574">
      <w:pPr>
        <w:pStyle w:val="Heading4"/>
        <w:spacing w:after="0"/>
        <w:ind w:right="-30"/>
        <w:rPr>
          <w:sz w:val="22"/>
        </w:rPr>
      </w:pPr>
      <w:r w:rsidRPr="00615574">
        <w:rPr>
          <w:b/>
          <w:sz w:val="22"/>
        </w:rPr>
        <w:t>SOCIAL EXCHANGE</w:t>
      </w:r>
      <w:r w:rsidR="00392DE5" w:rsidRPr="00615574">
        <w:rPr>
          <w:sz w:val="22"/>
        </w:rPr>
        <w:t xml:space="preserve"> - Mime</w:t>
      </w:r>
      <w:r w:rsidR="00392DE5" w:rsidRPr="00615574">
        <w:rPr>
          <w:b/>
          <w:sz w:val="22"/>
        </w:rPr>
        <w:t xml:space="preserve"> </w:t>
      </w:r>
    </w:p>
    <w:p w:rsidR="00C11135" w:rsidRPr="00615574" w:rsidRDefault="00473C3C" w:rsidP="00615574">
      <w:pPr>
        <w:pStyle w:val="ListParagraph"/>
        <w:numPr>
          <w:ilvl w:val="0"/>
          <w:numId w:val="19"/>
        </w:numPr>
        <w:spacing w:after="0" w:line="240" w:lineRule="auto"/>
        <w:ind w:right="0"/>
        <w:rPr>
          <w:sz w:val="20"/>
          <w:szCs w:val="20"/>
        </w:rPr>
      </w:pPr>
      <w:r w:rsidRPr="008A187B">
        <w:rPr>
          <w:rFonts w:eastAsia="Arial" w:cs="Adobe Devanagari"/>
          <w:color w:val="222222"/>
          <w:sz w:val="22"/>
        </w:rPr>
        <w:t>Each team can only have</w:t>
      </w:r>
      <w:r w:rsidRPr="00954492">
        <w:rPr>
          <w:rFonts w:eastAsia="Times New Roman" w:cs="Times New Roman"/>
          <w:sz w:val="20"/>
          <w:szCs w:val="20"/>
        </w:rPr>
        <w:t xml:space="preserve"> </w:t>
      </w:r>
      <w:r>
        <w:rPr>
          <w:rFonts w:eastAsia="Times New Roman" w:cs="Times New Roman"/>
          <w:sz w:val="20"/>
          <w:szCs w:val="20"/>
        </w:rPr>
        <w:t>6-</w:t>
      </w:r>
      <w:r w:rsidR="00C11135" w:rsidRPr="00615574">
        <w:rPr>
          <w:b/>
          <w:sz w:val="20"/>
          <w:szCs w:val="20"/>
        </w:rPr>
        <w:t>8 members</w:t>
      </w:r>
      <w:r w:rsidR="00C11135" w:rsidRPr="00615574">
        <w:rPr>
          <w:sz w:val="20"/>
          <w:szCs w:val="20"/>
        </w:rPr>
        <w:t>.</w:t>
      </w:r>
    </w:p>
    <w:p w:rsidR="00473C3C" w:rsidRDefault="00473C3C" w:rsidP="00473C3C">
      <w:pPr>
        <w:pStyle w:val="ListParagraph"/>
        <w:numPr>
          <w:ilvl w:val="0"/>
          <w:numId w:val="19"/>
        </w:numPr>
        <w:spacing w:after="0" w:line="240" w:lineRule="auto"/>
        <w:ind w:right="0"/>
        <w:jc w:val="both"/>
        <w:rPr>
          <w:rFonts w:eastAsia="Times New Roman" w:cs="Times New Roman"/>
          <w:sz w:val="20"/>
          <w:szCs w:val="20"/>
        </w:rPr>
      </w:pPr>
      <w:r w:rsidRPr="00954492">
        <w:rPr>
          <w:rFonts w:eastAsia="Times New Roman" w:cs="Times New Roman"/>
          <w:sz w:val="20"/>
          <w:szCs w:val="20"/>
        </w:rPr>
        <w:t xml:space="preserve">Every </w:t>
      </w:r>
      <w:r>
        <w:rPr>
          <w:rFonts w:eastAsia="Times New Roman" w:cs="Times New Roman"/>
          <w:sz w:val="20"/>
          <w:szCs w:val="20"/>
        </w:rPr>
        <w:t>mime</w:t>
      </w:r>
      <w:r w:rsidRPr="00954492">
        <w:rPr>
          <w:rFonts w:eastAsia="Times New Roman" w:cs="Times New Roman"/>
          <w:sz w:val="20"/>
          <w:szCs w:val="20"/>
        </w:rPr>
        <w:t xml:space="preserve"> should have a theme of a psychological nature. </w:t>
      </w:r>
    </w:p>
    <w:p w:rsidR="00473C3C" w:rsidRPr="00954492" w:rsidRDefault="00473C3C" w:rsidP="00473C3C">
      <w:pPr>
        <w:pStyle w:val="ListParagraph"/>
        <w:numPr>
          <w:ilvl w:val="0"/>
          <w:numId w:val="19"/>
        </w:numPr>
        <w:spacing w:after="0" w:line="240" w:lineRule="auto"/>
        <w:ind w:right="0"/>
        <w:jc w:val="both"/>
        <w:rPr>
          <w:rFonts w:eastAsia="Times New Roman" w:cs="Times New Roman"/>
          <w:sz w:val="20"/>
          <w:szCs w:val="20"/>
        </w:rPr>
      </w:pPr>
      <w:r w:rsidRPr="00954492">
        <w:rPr>
          <w:rFonts w:eastAsia="Times New Roman" w:cs="Times New Roman"/>
          <w:sz w:val="20"/>
          <w:szCs w:val="20"/>
        </w:rPr>
        <w:t>The theme should be submitted at the time of registration.</w:t>
      </w:r>
    </w:p>
    <w:p w:rsidR="00C11135" w:rsidRPr="00615574" w:rsidRDefault="00C11135" w:rsidP="00615574">
      <w:pPr>
        <w:pStyle w:val="ListParagraph"/>
        <w:numPr>
          <w:ilvl w:val="0"/>
          <w:numId w:val="19"/>
        </w:numPr>
        <w:spacing w:after="0" w:line="240" w:lineRule="auto"/>
        <w:ind w:right="0"/>
        <w:jc w:val="both"/>
        <w:rPr>
          <w:sz w:val="20"/>
          <w:szCs w:val="20"/>
        </w:rPr>
      </w:pPr>
      <w:r w:rsidRPr="00615574">
        <w:rPr>
          <w:sz w:val="20"/>
          <w:szCs w:val="20"/>
        </w:rPr>
        <w:t xml:space="preserve">All participants are to wear similar </w:t>
      </w:r>
      <w:r w:rsidRPr="00615574">
        <w:rPr>
          <w:b/>
          <w:sz w:val="20"/>
          <w:szCs w:val="20"/>
        </w:rPr>
        <w:t>costumes.</w:t>
      </w:r>
      <w:r w:rsidRPr="00615574">
        <w:rPr>
          <w:sz w:val="20"/>
          <w:szCs w:val="20"/>
        </w:rPr>
        <w:t xml:space="preserve"> </w:t>
      </w:r>
    </w:p>
    <w:p w:rsidR="00C11135" w:rsidRPr="00615574" w:rsidRDefault="00C11135" w:rsidP="00615574">
      <w:pPr>
        <w:pStyle w:val="ListParagraph"/>
        <w:numPr>
          <w:ilvl w:val="0"/>
          <w:numId w:val="19"/>
        </w:numPr>
        <w:spacing w:after="0" w:line="240" w:lineRule="auto"/>
        <w:ind w:right="0"/>
        <w:jc w:val="both"/>
        <w:rPr>
          <w:sz w:val="20"/>
          <w:szCs w:val="20"/>
        </w:rPr>
      </w:pPr>
      <w:r w:rsidRPr="00615574">
        <w:rPr>
          <w:sz w:val="20"/>
          <w:szCs w:val="20"/>
        </w:rPr>
        <w:t xml:space="preserve">The total time on stage will be </w:t>
      </w:r>
      <w:r w:rsidRPr="00615574">
        <w:rPr>
          <w:b/>
          <w:sz w:val="20"/>
          <w:szCs w:val="20"/>
        </w:rPr>
        <w:t>7 minutes</w:t>
      </w:r>
      <w:r w:rsidRPr="00615574">
        <w:rPr>
          <w:sz w:val="20"/>
          <w:szCs w:val="20"/>
        </w:rPr>
        <w:t>. (One minute for the introduction and 6 minutes for performance).</w:t>
      </w:r>
    </w:p>
    <w:p w:rsidR="00C11135" w:rsidRPr="00615574" w:rsidRDefault="00C11135" w:rsidP="00615574">
      <w:pPr>
        <w:pStyle w:val="ListParagraph"/>
        <w:numPr>
          <w:ilvl w:val="0"/>
          <w:numId w:val="19"/>
        </w:numPr>
        <w:spacing w:after="0" w:line="240" w:lineRule="auto"/>
        <w:ind w:right="0"/>
        <w:jc w:val="both"/>
        <w:rPr>
          <w:sz w:val="20"/>
          <w:szCs w:val="20"/>
        </w:rPr>
      </w:pPr>
      <w:r w:rsidRPr="00615574">
        <w:rPr>
          <w:b/>
          <w:sz w:val="20"/>
          <w:szCs w:val="20"/>
        </w:rPr>
        <w:t xml:space="preserve">Music without lyrics </w:t>
      </w:r>
      <w:r w:rsidR="00D62525">
        <w:rPr>
          <w:b/>
          <w:sz w:val="20"/>
          <w:szCs w:val="20"/>
        </w:rPr>
        <w:t>is to</w:t>
      </w:r>
      <w:r w:rsidRPr="00615574">
        <w:rPr>
          <w:b/>
          <w:sz w:val="20"/>
          <w:szCs w:val="20"/>
        </w:rPr>
        <w:t xml:space="preserve"> be used for performance. </w:t>
      </w:r>
    </w:p>
    <w:p w:rsidR="00C11135" w:rsidRPr="00615574" w:rsidRDefault="00C11135" w:rsidP="00615574">
      <w:pPr>
        <w:pStyle w:val="ListParagraph"/>
        <w:numPr>
          <w:ilvl w:val="0"/>
          <w:numId w:val="19"/>
        </w:numPr>
        <w:spacing w:after="0" w:line="240" w:lineRule="auto"/>
        <w:ind w:right="0"/>
        <w:jc w:val="both"/>
        <w:rPr>
          <w:sz w:val="20"/>
          <w:szCs w:val="20"/>
        </w:rPr>
      </w:pPr>
      <w:r w:rsidRPr="00615574">
        <w:rPr>
          <w:sz w:val="20"/>
          <w:szCs w:val="20"/>
        </w:rPr>
        <w:t>No act shall contain any offensive, obscene, disrespectful actions or gestures.</w:t>
      </w:r>
    </w:p>
    <w:p w:rsidR="00CA05B7" w:rsidRPr="00615574" w:rsidRDefault="00C11135" w:rsidP="008572FF">
      <w:pPr>
        <w:pStyle w:val="ListParagraph"/>
        <w:spacing w:after="0"/>
        <w:ind w:right="-24"/>
        <w:jc w:val="both"/>
        <w:rPr>
          <w:sz w:val="20"/>
          <w:szCs w:val="20"/>
          <w:u w:val="single"/>
        </w:rPr>
      </w:pPr>
      <w:r w:rsidRPr="00615574">
        <w:rPr>
          <w:rFonts w:eastAsia="Times New Roman"/>
          <w:sz w:val="20"/>
          <w:szCs w:val="20"/>
          <w:u w:val="single"/>
        </w:rPr>
        <w:t>Note:</w:t>
      </w:r>
      <w:r w:rsidRPr="00615574">
        <w:rPr>
          <w:rFonts w:eastAsia="Times New Roman"/>
          <w:sz w:val="20"/>
          <w:szCs w:val="20"/>
        </w:rPr>
        <w:t xml:space="preserve"> If the number of teams registering for the event is less than </w:t>
      </w:r>
      <w:r w:rsidR="00615574">
        <w:rPr>
          <w:rFonts w:eastAsia="Times New Roman"/>
          <w:sz w:val="20"/>
          <w:szCs w:val="20"/>
        </w:rPr>
        <w:t>four</w:t>
      </w:r>
      <w:r w:rsidRPr="00615574">
        <w:rPr>
          <w:rFonts w:eastAsia="Times New Roman"/>
          <w:sz w:val="20"/>
          <w:szCs w:val="20"/>
        </w:rPr>
        <w:t xml:space="preserve">, the contest will be held but only </w:t>
      </w:r>
      <w:r w:rsidR="00615574">
        <w:rPr>
          <w:rFonts w:eastAsia="Times New Roman"/>
          <w:sz w:val="20"/>
          <w:szCs w:val="20"/>
        </w:rPr>
        <w:t>a consolation prize</w:t>
      </w:r>
      <w:r w:rsidRPr="00615574">
        <w:rPr>
          <w:rFonts w:eastAsia="Times New Roman"/>
          <w:sz w:val="20"/>
          <w:szCs w:val="20"/>
        </w:rPr>
        <w:t xml:space="preserve"> will be awarded to the participants.</w:t>
      </w:r>
    </w:p>
    <w:p w:rsidR="00CA05B7" w:rsidRPr="00615574" w:rsidRDefault="00C11135" w:rsidP="00615574">
      <w:pPr>
        <w:pStyle w:val="Heading4"/>
        <w:spacing w:after="0"/>
        <w:ind w:right="-30"/>
        <w:rPr>
          <w:sz w:val="22"/>
        </w:rPr>
      </w:pPr>
      <w:r w:rsidRPr="00615574">
        <w:rPr>
          <w:b/>
          <w:sz w:val="22"/>
        </w:rPr>
        <w:t xml:space="preserve">RORSCHACH </w:t>
      </w:r>
      <w:r w:rsidR="00392DE5" w:rsidRPr="00615574">
        <w:rPr>
          <w:b/>
          <w:sz w:val="22"/>
        </w:rPr>
        <w:t>-</w:t>
      </w:r>
      <w:r w:rsidR="00392DE5" w:rsidRPr="00615574">
        <w:rPr>
          <w:sz w:val="22"/>
        </w:rPr>
        <w:t xml:space="preserve"> Complete the Ink Blot</w:t>
      </w:r>
      <w:r w:rsidR="00392DE5" w:rsidRPr="00615574">
        <w:rPr>
          <w:b/>
          <w:sz w:val="22"/>
        </w:rPr>
        <w:t xml:space="preserve"> </w:t>
      </w:r>
    </w:p>
    <w:p w:rsidR="00C11135" w:rsidRPr="00615574" w:rsidRDefault="00C11135" w:rsidP="00615574">
      <w:pPr>
        <w:pStyle w:val="ListParagraph"/>
        <w:numPr>
          <w:ilvl w:val="0"/>
          <w:numId w:val="20"/>
        </w:numPr>
        <w:spacing w:after="0" w:line="240" w:lineRule="auto"/>
        <w:ind w:right="0"/>
        <w:jc w:val="both"/>
        <w:rPr>
          <w:rFonts w:cs="Times New Roman"/>
          <w:sz w:val="20"/>
          <w:szCs w:val="20"/>
        </w:rPr>
      </w:pPr>
      <w:r w:rsidRPr="00615574">
        <w:rPr>
          <w:rFonts w:cs="Times New Roman"/>
          <w:sz w:val="20"/>
          <w:szCs w:val="20"/>
        </w:rPr>
        <w:t>This is an individual event.</w:t>
      </w:r>
    </w:p>
    <w:p w:rsidR="00C11135" w:rsidRPr="00615574" w:rsidRDefault="00C11135" w:rsidP="00615574">
      <w:pPr>
        <w:pStyle w:val="ListParagraph"/>
        <w:numPr>
          <w:ilvl w:val="0"/>
          <w:numId w:val="20"/>
        </w:numPr>
        <w:spacing w:after="0" w:line="240" w:lineRule="auto"/>
        <w:ind w:right="0"/>
        <w:jc w:val="both"/>
        <w:rPr>
          <w:rFonts w:cs="Times New Roman"/>
          <w:sz w:val="20"/>
          <w:szCs w:val="20"/>
        </w:rPr>
      </w:pPr>
      <w:r w:rsidRPr="00615574">
        <w:rPr>
          <w:rFonts w:cs="Times New Roman"/>
          <w:sz w:val="20"/>
          <w:szCs w:val="20"/>
        </w:rPr>
        <w:t xml:space="preserve">Each participant will be given </w:t>
      </w:r>
      <w:r w:rsidRPr="00615574">
        <w:rPr>
          <w:b/>
          <w:sz w:val="20"/>
          <w:szCs w:val="20"/>
        </w:rPr>
        <w:t>1 ½ hour time</w:t>
      </w:r>
      <w:r w:rsidRPr="00615574">
        <w:rPr>
          <w:rFonts w:cs="Times New Roman"/>
          <w:b/>
          <w:sz w:val="20"/>
          <w:szCs w:val="20"/>
        </w:rPr>
        <w:t xml:space="preserve">. </w:t>
      </w:r>
      <w:r w:rsidRPr="00615574">
        <w:rPr>
          <w:rFonts w:cs="Times New Roman"/>
          <w:sz w:val="20"/>
          <w:szCs w:val="20"/>
        </w:rPr>
        <w:t xml:space="preserve">  </w:t>
      </w:r>
    </w:p>
    <w:p w:rsidR="00C11135" w:rsidRPr="00615574" w:rsidRDefault="00C11135" w:rsidP="00615574">
      <w:pPr>
        <w:pStyle w:val="ListParagraph"/>
        <w:numPr>
          <w:ilvl w:val="0"/>
          <w:numId w:val="20"/>
        </w:numPr>
        <w:spacing w:after="0" w:line="240" w:lineRule="auto"/>
        <w:ind w:right="0"/>
        <w:jc w:val="both"/>
        <w:rPr>
          <w:rFonts w:cs="Times New Roman"/>
          <w:sz w:val="20"/>
          <w:szCs w:val="20"/>
        </w:rPr>
      </w:pPr>
      <w:r w:rsidRPr="00615574">
        <w:rPr>
          <w:rFonts w:cs="Times New Roman"/>
          <w:sz w:val="20"/>
          <w:szCs w:val="20"/>
        </w:rPr>
        <w:t>Participants have to make sense of inkblots on paper and incorporate that into their doodles creatively.</w:t>
      </w:r>
    </w:p>
    <w:p w:rsidR="00C11135" w:rsidRPr="00615574" w:rsidRDefault="00C11135" w:rsidP="00615574">
      <w:pPr>
        <w:pStyle w:val="ListParagraph"/>
        <w:numPr>
          <w:ilvl w:val="0"/>
          <w:numId w:val="20"/>
        </w:numPr>
        <w:spacing w:after="0" w:line="240" w:lineRule="auto"/>
        <w:ind w:right="0"/>
        <w:jc w:val="both"/>
        <w:rPr>
          <w:rFonts w:cs="Times New Roman"/>
          <w:sz w:val="20"/>
          <w:szCs w:val="20"/>
        </w:rPr>
      </w:pPr>
      <w:r w:rsidRPr="00615574">
        <w:rPr>
          <w:rFonts w:cs="Times New Roman"/>
          <w:sz w:val="20"/>
          <w:szCs w:val="20"/>
        </w:rPr>
        <w:t xml:space="preserve">Materials for this event will be limited to a black pen and paper which will be provided on the spot. Participants cannot include colours, pictures or cut-outs </w:t>
      </w:r>
      <w:proofErr w:type="spellStart"/>
      <w:r w:rsidRPr="00615574">
        <w:rPr>
          <w:rFonts w:cs="Times New Roman"/>
          <w:sz w:val="20"/>
          <w:szCs w:val="20"/>
        </w:rPr>
        <w:t>etc</w:t>
      </w:r>
      <w:proofErr w:type="spellEnd"/>
      <w:r w:rsidRPr="00615574">
        <w:rPr>
          <w:rFonts w:cs="Times New Roman"/>
          <w:sz w:val="20"/>
          <w:szCs w:val="20"/>
        </w:rPr>
        <w:t xml:space="preserve"> of any sort. </w:t>
      </w:r>
    </w:p>
    <w:p w:rsidR="00C11135" w:rsidRPr="00615574" w:rsidRDefault="00C11135" w:rsidP="00615574">
      <w:pPr>
        <w:pStyle w:val="ListParagraph"/>
        <w:numPr>
          <w:ilvl w:val="0"/>
          <w:numId w:val="20"/>
        </w:numPr>
        <w:spacing w:after="0" w:line="240" w:lineRule="auto"/>
        <w:ind w:right="0"/>
        <w:jc w:val="both"/>
        <w:rPr>
          <w:rFonts w:cs="Times New Roman"/>
          <w:sz w:val="20"/>
          <w:szCs w:val="20"/>
        </w:rPr>
      </w:pPr>
      <w:r w:rsidRPr="00615574">
        <w:rPr>
          <w:rFonts w:cs="Times New Roman"/>
          <w:sz w:val="20"/>
          <w:szCs w:val="20"/>
        </w:rPr>
        <w:t>Techniques can include shading and layered patterning.</w:t>
      </w:r>
    </w:p>
    <w:p w:rsidR="00C11135" w:rsidRPr="00615574" w:rsidRDefault="00C11135" w:rsidP="00615574">
      <w:pPr>
        <w:pStyle w:val="ListParagraph"/>
        <w:numPr>
          <w:ilvl w:val="0"/>
          <w:numId w:val="20"/>
        </w:numPr>
        <w:spacing w:after="0" w:line="240" w:lineRule="auto"/>
        <w:ind w:right="0"/>
        <w:jc w:val="both"/>
        <w:rPr>
          <w:rFonts w:cs="Times New Roman"/>
          <w:sz w:val="20"/>
          <w:szCs w:val="20"/>
        </w:rPr>
      </w:pPr>
      <w:r w:rsidRPr="00615574">
        <w:rPr>
          <w:rFonts w:cs="Times New Roman"/>
          <w:sz w:val="20"/>
          <w:szCs w:val="20"/>
        </w:rPr>
        <w:t xml:space="preserve">Use of phones or any form of technology to assist in completing this task will result in disqualification. </w:t>
      </w:r>
    </w:p>
    <w:p w:rsidR="003D515E" w:rsidRPr="00615574" w:rsidRDefault="00C11135" w:rsidP="008572FF">
      <w:pPr>
        <w:pStyle w:val="ListParagraph"/>
        <w:spacing w:after="0"/>
        <w:ind w:right="-24"/>
        <w:jc w:val="both"/>
        <w:rPr>
          <w:sz w:val="20"/>
          <w:szCs w:val="20"/>
          <w:u w:val="single"/>
        </w:rPr>
      </w:pPr>
      <w:r w:rsidRPr="00615574">
        <w:rPr>
          <w:rFonts w:eastAsia="Times New Roman"/>
          <w:sz w:val="20"/>
          <w:szCs w:val="20"/>
          <w:u w:val="single"/>
        </w:rPr>
        <w:t xml:space="preserve">Note: </w:t>
      </w:r>
      <w:r w:rsidRPr="00615574">
        <w:rPr>
          <w:rFonts w:eastAsia="Times New Roman"/>
          <w:sz w:val="20"/>
          <w:szCs w:val="20"/>
        </w:rPr>
        <w:t xml:space="preserve">If the number of teams registering for the event is less than </w:t>
      </w:r>
      <w:r w:rsidR="00615574" w:rsidRPr="00615574">
        <w:rPr>
          <w:rFonts w:eastAsia="Times New Roman"/>
          <w:sz w:val="20"/>
          <w:szCs w:val="20"/>
        </w:rPr>
        <w:t>four</w:t>
      </w:r>
      <w:r w:rsidRPr="00615574">
        <w:rPr>
          <w:rFonts w:eastAsia="Times New Roman"/>
          <w:sz w:val="20"/>
          <w:szCs w:val="20"/>
        </w:rPr>
        <w:t xml:space="preserve">, the contest will be held but only </w:t>
      </w:r>
      <w:r w:rsidR="00615574" w:rsidRPr="00615574">
        <w:rPr>
          <w:rFonts w:eastAsia="Times New Roman"/>
          <w:sz w:val="20"/>
          <w:szCs w:val="20"/>
        </w:rPr>
        <w:t xml:space="preserve">a </w:t>
      </w:r>
      <w:r w:rsidRPr="00615574">
        <w:rPr>
          <w:rFonts w:eastAsia="Times New Roman"/>
          <w:sz w:val="20"/>
          <w:szCs w:val="20"/>
        </w:rPr>
        <w:t>consolation prize will be awarded to the participants.</w:t>
      </w:r>
    </w:p>
    <w:p w:rsidR="00CA05B7" w:rsidRPr="00615574" w:rsidRDefault="00C11135" w:rsidP="00615574">
      <w:pPr>
        <w:pStyle w:val="Heading4"/>
        <w:spacing w:after="0"/>
        <w:ind w:right="-30"/>
        <w:rPr>
          <w:sz w:val="22"/>
        </w:rPr>
      </w:pPr>
      <w:r w:rsidRPr="00615574">
        <w:rPr>
          <w:b/>
          <w:sz w:val="22"/>
        </w:rPr>
        <w:t>PSYCHOLOGY QUIZ –</w:t>
      </w:r>
      <w:r w:rsidRPr="00615574">
        <w:rPr>
          <w:sz w:val="22"/>
        </w:rPr>
        <w:t xml:space="preserve"> Mental Floss</w:t>
      </w:r>
      <w:r w:rsidRPr="00615574">
        <w:rPr>
          <w:b/>
          <w:sz w:val="22"/>
        </w:rPr>
        <w:t xml:space="preserve"> </w:t>
      </w:r>
    </w:p>
    <w:p w:rsidR="00C11135" w:rsidRPr="00615574" w:rsidRDefault="00C11135" w:rsidP="00615574">
      <w:pPr>
        <w:pStyle w:val="ListParagraph"/>
        <w:numPr>
          <w:ilvl w:val="0"/>
          <w:numId w:val="12"/>
        </w:numPr>
        <w:spacing w:after="0" w:line="240" w:lineRule="auto"/>
        <w:ind w:left="426" w:right="0"/>
        <w:jc w:val="both"/>
        <w:rPr>
          <w:rFonts w:cs="Times New Roman"/>
          <w:sz w:val="20"/>
          <w:szCs w:val="20"/>
        </w:rPr>
      </w:pPr>
      <w:r w:rsidRPr="00615574">
        <w:rPr>
          <w:rFonts w:cs="Times New Roman"/>
          <w:sz w:val="20"/>
          <w:szCs w:val="20"/>
        </w:rPr>
        <w:t>Only one team can register from one college.</w:t>
      </w:r>
    </w:p>
    <w:p w:rsidR="00C11135" w:rsidRPr="00615574" w:rsidRDefault="00C11135" w:rsidP="00615574">
      <w:pPr>
        <w:pStyle w:val="ListParagraph"/>
        <w:numPr>
          <w:ilvl w:val="0"/>
          <w:numId w:val="12"/>
        </w:numPr>
        <w:spacing w:after="0" w:line="240" w:lineRule="auto"/>
        <w:ind w:left="426" w:right="0"/>
        <w:jc w:val="both"/>
        <w:rPr>
          <w:rFonts w:cs="Times New Roman"/>
          <w:sz w:val="20"/>
          <w:szCs w:val="20"/>
        </w:rPr>
      </w:pPr>
      <w:r w:rsidRPr="00615574">
        <w:rPr>
          <w:rFonts w:cs="Times New Roman"/>
          <w:sz w:val="20"/>
          <w:szCs w:val="20"/>
        </w:rPr>
        <w:t xml:space="preserve">A team shall consist of </w:t>
      </w:r>
      <w:r w:rsidR="00D62525">
        <w:rPr>
          <w:rFonts w:cs="Times New Roman"/>
          <w:b/>
          <w:sz w:val="20"/>
          <w:szCs w:val="20"/>
        </w:rPr>
        <w:t>three</w:t>
      </w:r>
      <w:r w:rsidRPr="00615574">
        <w:rPr>
          <w:rFonts w:cs="Times New Roman"/>
          <w:b/>
          <w:sz w:val="20"/>
          <w:szCs w:val="20"/>
        </w:rPr>
        <w:t xml:space="preserve"> persons</w:t>
      </w:r>
      <w:r w:rsidRPr="00615574">
        <w:rPr>
          <w:rFonts w:cs="Times New Roman"/>
          <w:sz w:val="20"/>
          <w:szCs w:val="20"/>
        </w:rPr>
        <w:t>.</w:t>
      </w:r>
    </w:p>
    <w:p w:rsidR="00C11135" w:rsidRPr="00615574" w:rsidRDefault="00C11135" w:rsidP="00615574">
      <w:pPr>
        <w:pStyle w:val="ListParagraph"/>
        <w:numPr>
          <w:ilvl w:val="0"/>
          <w:numId w:val="12"/>
        </w:numPr>
        <w:spacing w:after="0" w:line="240" w:lineRule="auto"/>
        <w:ind w:left="426" w:right="0"/>
        <w:jc w:val="both"/>
        <w:rPr>
          <w:rFonts w:cs="Times New Roman"/>
          <w:sz w:val="20"/>
          <w:szCs w:val="20"/>
        </w:rPr>
      </w:pPr>
      <w:r w:rsidRPr="00615574">
        <w:rPr>
          <w:rFonts w:cs="Times New Roman"/>
          <w:sz w:val="20"/>
          <w:szCs w:val="20"/>
        </w:rPr>
        <w:t xml:space="preserve">The participants are not permitted to use mobile </w:t>
      </w:r>
      <w:r w:rsidR="00D62525">
        <w:rPr>
          <w:rFonts w:cs="Times New Roman"/>
          <w:sz w:val="20"/>
          <w:szCs w:val="20"/>
        </w:rPr>
        <w:t xml:space="preserve">phones </w:t>
      </w:r>
      <w:r w:rsidRPr="00615574">
        <w:rPr>
          <w:rFonts w:cs="Times New Roman"/>
          <w:sz w:val="20"/>
          <w:szCs w:val="20"/>
        </w:rPr>
        <w:t>or any other materials.</w:t>
      </w:r>
    </w:p>
    <w:p w:rsidR="00C11135" w:rsidRPr="00615574" w:rsidRDefault="00C11135" w:rsidP="00615574">
      <w:pPr>
        <w:pStyle w:val="ListParagraph"/>
        <w:numPr>
          <w:ilvl w:val="0"/>
          <w:numId w:val="12"/>
        </w:numPr>
        <w:spacing w:after="0" w:line="240" w:lineRule="auto"/>
        <w:ind w:left="426" w:right="0"/>
        <w:jc w:val="both"/>
        <w:rPr>
          <w:rFonts w:cs="Times New Roman"/>
          <w:sz w:val="20"/>
          <w:szCs w:val="20"/>
        </w:rPr>
      </w:pPr>
      <w:r w:rsidRPr="00615574">
        <w:rPr>
          <w:rFonts w:cs="Times New Roman"/>
          <w:sz w:val="20"/>
          <w:szCs w:val="20"/>
        </w:rPr>
        <w:t>Substitution of any participant in a team is not allowed after registration.</w:t>
      </w:r>
    </w:p>
    <w:p w:rsidR="00C11135" w:rsidRPr="00615574" w:rsidRDefault="00C11135" w:rsidP="00615574">
      <w:pPr>
        <w:pStyle w:val="ListParagraph"/>
        <w:numPr>
          <w:ilvl w:val="0"/>
          <w:numId w:val="12"/>
        </w:numPr>
        <w:spacing w:after="0" w:line="240" w:lineRule="auto"/>
        <w:ind w:left="426" w:right="0"/>
        <w:jc w:val="both"/>
        <w:rPr>
          <w:rFonts w:cs="Times New Roman"/>
          <w:sz w:val="20"/>
          <w:szCs w:val="20"/>
        </w:rPr>
      </w:pPr>
      <w:r w:rsidRPr="00615574">
        <w:rPr>
          <w:rFonts w:cs="Times New Roman"/>
          <w:sz w:val="20"/>
          <w:szCs w:val="20"/>
        </w:rPr>
        <w:t xml:space="preserve">The decision of the quiz-master will be final. </w:t>
      </w:r>
    </w:p>
    <w:p w:rsidR="00CA05B7" w:rsidRPr="00615574" w:rsidRDefault="00C11135" w:rsidP="00615574">
      <w:pPr>
        <w:pStyle w:val="ListParagraph"/>
        <w:numPr>
          <w:ilvl w:val="0"/>
          <w:numId w:val="12"/>
        </w:numPr>
        <w:spacing w:after="0" w:line="240" w:lineRule="auto"/>
        <w:ind w:left="426" w:right="0"/>
        <w:jc w:val="both"/>
        <w:rPr>
          <w:rFonts w:cs="Times New Roman"/>
          <w:sz w:val="20"/>
          <w:szCs w:val="20"/>
        </w:rPr>
      </w:pPr>
      <w:r w:rsidRPr="00615574">
        <w:rPr>
          <w:rFonts w:cs="Times New Roman"/>
          <w:sz w:val="20"/>
          <w:szCs w:val="20"/>
        </w:rPr>
        <w:t>The format of the quiz is given below.</w:t>
      </w:r>
    </w:p>
    <w:p w:rsidR="00CA05B7" w:rsidRPr="00615574" w:rsidRDefault="00392DE5" w:rsidP="00615574">
      <w:pPr>
        <w:spacing w:after="0" w:line="240" w:lineRule="auto"/>
        <w:ind w:left="-5" w:right="0"/>
        <w:jc w:val="both"/>
        <w:rPr>
          <w:sz w:val="20"/>
          <w:szCs w:val="20"/>
        </w:rPr>
      </w:pPr>
      <w:r w:rsidRPr="00615574">
        <w:rPr>
          <w:b/>
          <w:sz w:val="20"/>
          <w:szCs w:val="20"/>
          <w:u w:val="single" w:color="000000"/>
        </w:rPr>
        <w:t>ELIMINATION ROUND</w:t>
      </w:r>
      <w:r w:rsidRPr="00615574">
        <w:rPr>
          <w:sz w:val="20"/>
          <w:szCs w:val="20"/>
        </w:rPr>
        <w:t xml:space="preserve"> </w:t>
      </w:r>
      <w:r w:rsidRPr="00615574">
        <w:rPr>
          <w:b/>
          <w:sz w:val="20"/>
          <w:szCs w:val="20"/>
        </w:rPr>
        <w:t>– (In case more than 6 teams are registering)</w:t>
      </w:r>
      <w:r w:rsidRPr="00615574">
        <w:rPr>
          <w:sz w:val="20"/>
          <w:szCs w:val="20"/>
        </w:rPr>
        <w:t xml:space="preserve">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Each team will be given a set of question paper containing 25 multiple choice objective type questions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Time limit - 15 minutes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Only 6 teams will be selected for STAGE ROUNDS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In case of tie between 2 or more teams, additional 5 questions will be asked for final selection of teams. </w:t>
      </w:r>
    </w:p>
    <w:p w:rsidR="00CA05B7" w:rsidRPr="00615574" w:rsidRDefault="00392DE5" w:rsidP="00615574">
      <w:pPr>
        <w:spacing w:after="0" w:line="240" w:lineRule="auto"/>
        <w:ind w:left="0" w:right="0" w:firstLine="0"/>
        <w:jc w:val="both"/>
        <w:rPr>
          <w:sz w:val="20"/>
          <w:szCs w:val="20"/>
        </w:rPr>
      </w:pPr>
      <w:r w:rsidRPr="00615574">
        <w:rPr>
          <w:sz w:val="20"/>
          <w:szCs w:val="20"/>
        </w:rPr>
        <w:t xml:space="preserve"> </w:t>
      </w:r>
      <w:r w:rsidRPr="00615574">
        <w:rPr>
          <w:b/>
          <w:sz w:val="20"/>
          <w:szCs w:val="20"/>
          <w:u w:val="single" w:color="000000"/>
        </w:rPr>
        <w:t>FINAL QUIZ -STAGE ROUNDS</w:t>
      </w:r>
      <w:r w:rsidRPr="00615574">
        <w:rPr>
          <w:sz w:val="20"/>
          <w:szCs w:val="20"/>
        </w:rPr>
        <w:t xml:space="preserve"> </w:t>
      </w:r>
    </w:p>
    <w:p w:rsidR="00CA05B7" w:rsidRPr="00615574" w:rsidRDefault="00392DE5" w:rsidP="00615574">
      <w:pPr>
        <w:spacing w:after="0" w:line="240" w:lineRule="auto"/>
        <w:ind w:left="370" w:right="0"/>
        <w:jc w:val="both"/>
        <w:rPr>
          <w:sz w:val="20"/>
          <w:szCs w:val="20"/>
        </w:rPr>
      </w:pPr>
      <w:r w:rsidRPr="00615574">
        <w:rPr>
          <w:b/>
          <w:sz w:val="20"/>
          <w:szCs w:val="20"/>
        </w:rPr>
        <w:t>Round 1 (Initial Round)</w:t>
      </w:r>
      <w:r w:rsidRPr="00615574">
        <w:rPr>
          <w:sz w:val="20"/>
          <w:szCs w:val="20"/>
        </w:rPr>
        <w:t xml:space="preserve">: </w:t>
      </w:r>
    </w:p>
    <w:p w:rsidR="00CA05B7" w:rsidRPr="00615574" w:rsidRDefault="00392DE5" w:rsidP="008572FF">
      <w:pPr>
        <w:numPr>
          <w:ilvl w:val="0"/>
          <w:numId w:val="13"/>
        </w:numPr>
        <w:spacing w:after="0" w:line="240" w:lineRule="auto"/>
        <w:ind w:right="118" w:hanging="360"/>
        <w:jc w:val="both"/>
        <w:rPr>
          <w:sz w:val="20"/>
          <w:szCs w:val="20"/>
        </w:rPr>
      </w:pPr>
      <w:r w:rsidRPr="00615574">
        <w:rPr>
          <w:sz w:val="20"/>
          <w:szCs w:val="20"/>
        </w:rPr>
        <w:t xml:space="preserve">A question will be asked to each team and if they are unable to answer, it will be passed to the next team.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Each team will be asked 4 questions each.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Team will score 10 marks for every correct answer </w:t>
      </w:r>
      <w:r w:rsidRPr="00615574">
        <w:rPr>
          <w:sz w:val="20"/>
          <w:szCs w:val="20"/>
          <w:u w:val="single" w:color="000000"/>
        </w:rPr>
        <w:t>and 5 negative marks</w:t>
      </w:r>
      <w:r w:rsidRPr="00615574">
        <w:rPr>
          <w:sz w:val="20"/>
          <w:szCs w:val="20"/>
        </w:rPr>
        <w:t xml:space="preserve"> for wrong answer.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If a team cannot answer the question, then the question will be forwarded</w:t>
      </w:r>
      <w:r w:rsidRPr="00615574">
        <w:rPr>
          <w:color w:val="C00000"/>
          <w:sz w:val="20"/>
          <w:szCs w:val="20"/>
        </w:rPr>
        <w:t xml:space="preserve"> </w:t>
      </w:r>
      <w:r w:rsidRPr="00615574">
        <w:rPr>
          <w:sz w:val="20"/>
          <w:szCs w:val="20"/>
        </w:rPr>
        <w:t xml:space="preserve">to the next team.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Team should answer within 30 seconds. </w:t>
      </w:r>
    </w:p>
    <w:p w:rsidR="00CA05B7" w:rsidRPr="00615574" w:rsidRDefault="00392DE5" w:rsidP="00615574">
      <w:pPr>
        <w:spacing w:after="0" w:line="240" w:lineRule="auto"/>
        <w:ind w:left="-5" w:right="0"/>
        <w:jc w:val="both"/>
        <w:rPr>
          <w:sz w:val="20"/>
          <w:szCs w:val="20"/>
        </w:rPr>
      </w:pPr>
      <w:r w:rsidRPr="00615574">
        <w:rPr>
          <w:b/>
          <w:sz w:val="20"/>
          <w:szCs w:val="20"/>
        </w:rPr>
        <w:t xml:space="preserve">Round 2 </w:t>
      </w:r>
      <w:r w:rsidRPr="00615574">
        <w:rPr>
          <w:sz w:val="20"/>
          <w:szCs w:val="20"/>
        </w:rPr>
        <w:t>(</w:t>
      </w:r>
      <w:r w:rsidRPr="00615574">
        <w:rPr>
          <w:b/>
          <w:sz w:val="20"/>
          <w:szCs w:val="20"/>
        </w:rPr>
        <w:t>Rapid Fire Round)</w:t>
      </w:r>
      <w:r w:rsidRPr="00615574">
        <w:rPr>
          <w:sz w:val="20"/>
          <w:szCs w:val="20"/>
        </w:rPr>
        <w:t xml:space="preserve">: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Each team will be asked 10 questions one after another in one minute’s time.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10 marks will be awarded for the correct answer and negative 5 marks for the wrong answer.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Teams will have to answer with 3 seconds.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If a team cannot answer the question, they can say ‘Pass’ for the next question. The question will </w:t>
      </w:r>
      <w:r w:rsidRPr="00615574">
        <w:rPr>
          <w:b/>
          <w:sz w:val="20"/>
          <w:szCs w:val="20"/>
        </w:rPr>
        <w:t>not</w:t>
      </w:r>
      <w:r w:rsidRPr="00615574">
        <w:rPr>
          <w:sz w:val="20"/>
          <w:szCs w:val="20"/>
        </w:rPr>
        <w:t xml:space="preserve"> be forwarded to the next team. </w:t>
      </w:r>
    </w:p>
    <w:p w:rsidR="00CA05B7" w:rsidRPr="00615574" w:rsidRDefault="00392DE5" w:rsidP="00615574">
      <w:pPr>
        <w:spacing w:after="0" w:line="240" w:lineRule="auto"/>
        <w:ind w:left="-5" w:right="0"/>
        <w:jc w:val="both"/>
        <w:rPr>
          <w:sz w:val="20"/>
          <w:szCs w:val="20"/>
        </w:rPr>
      </w:pPr>
      <w:r w:rsidRPr="00615574">
        <w:rPr>
          <w:b/>
          <w:sz w:val="20"/>
          <w:szCs w:val="20"/>
        </w:rPr>
        <w:t xml:space="preserve">Round 3 (Buzzer Round):  </w:t>
      </w:r>
    </w:p>
    <w:p w:rsidR="00CA05B7" w:rsidRPr="00615574" w:rsidRDefault="00392DE5" w:rsidP="008572FF">
      <w:pPr>
        <w:numPr>
          <w:ilvl w:val="0"/>
          <w:numId w:val="13"/>
        </w:numPr>
        <w:spacing w:after="0" w:line="240" w:lineRule="auto"/>
        <w:ind w:right="-24" w:hanging="360"/>
        <w:jc w:val="both"/>
        <w:rPr>
          <w:sz w:val="20"/>
          <w:szCs w:val="20"/>
        </w:rPr>
      </w:pPr>
      <w:r w:rsidRPr="00615574">
        <w:rPr>
          <w:sz w:val="20"/>
          <w:szCs w:val="20"/>
        </w:rPr>
        <w:t xml:space="preserve">A question will be fired &amp; the team who presses the buzzer first get to answer first – This round consists of 6 Questions.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lastRenderedPageBreak/>
        <w:t xml:space="preserve">10 marks for the correct answer and negative 5 marks for the wrong.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Teams have to answer all 6 questions in 30 seconds.  </w:t>
      </w:r>
    </w:p>
    <w:p w:rsidR="00CA05B7" w:rsidRPr="00615574" w:rsidRDefault="00392DE5" w:rsidP="00615574">
      <w:pPr>
        <w:spacing w:after="0" w:line="240" w:lineRule="auto"/>
        <w:ind w:left="-5" w:right="0"/>
        <w:jc w:val="both"/>
        <w:rPr>
          <w:sz w:val="20"/>
          <w:szCs w:val="20"/>
        </w:rPr>
      </w:pPr>
      <w:r w:rsidRPr="00615574">
        <w:rPr>
          <w:b/>
          <w:sz w:val="20"/>
          <w:szCs w:val="20"/>
        </w:rPr>
        <w:t xml:space="preserve">Round 4 (Audio-visual round): </w:t>
      </w:r>
      <w:r w:rsidRPr="00615574">
        <w:rPr>
          <w:sz w:val="20"/>
          <w:szCs w:val="20"/>
        </w:rPr>
        <w:t xml:space="preserve"> </w:t>
      </w:r>
    </w:p>
    <w:p w:rsidR="00CA05B7" w:rsidRPr="00615574" w:rsidRDefault="00392DE5" w:rsidP="008572FF">
      <w:pPr>
        <w:numPr>
          <w:ilvl w:val="0"/>
          <w:numId w:val="13"/>
        </w:numPr>
        <w:spacing w:after="0" w:line="240" w:lineRule="auto"/>
        <w:ind w:right="118" w:hanging="360"/>
        <w:jc w:val="both"/>
        <w:rPr>
          <w:sz w:val="20"/>
          <w:szCs w:val="20"/>
        </w:rPr>
      </w:pPr>
      <w:r w:rsidRPr="00615574">
        <w:rPr>
          <w:sz w:val="20"/>
          <w:szCs w:val="20"/>
        </w:rPr>
        <w:t xml:space="preserve">Teams will be shown clips and based on which participant will have to answer 2 questions.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Each Team will be asked 2 audio-visual questions. (1 slide in each round)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Answering time is only 30 seconds. </w:t>
      </w:r>
    </w:p>
    <w:p w:rsidR="00CA05B7" w:rsidRPr="00615574" w:rsidRDefault="00392DE5" w:rsidP="00615574">
      <w:pPr>
        <w:numPr>
          <w:ilvl w:val="0"/>
          <w:numId w:val="13"/>
        </w:numPr>
        <w:spacing w:after="0" w:line="240" w:lineRule="auto"/>
        <w:ind w:right="719" w:hanging="360"/>
        <w:jc w:val="both"/>
        <w:rPr>
          <w:sz w:val="20"/>
          <w:szCs w:val="20"/>
        </w:rPr>
      </w:pPr>
      <w:r w:rsidRPr="00615574">
        <w:rPr>
          <w:sz w:val="20"/>
          <w:szCs w:val="20"/>
        </w:rPr>
        <w:t xml:space="preserve">Passing to the next team is not allowed so Audience can answer. </w:t>
      </w:r>
    </w:p>
    <w:p w:rsidR="00D5449A" w:rsidRDefault="00392DE5" w:rsidP="00615574">
      <w:pPr>
        <w:numPr>
          <w:ilvl w:val="0"/>
          <w:numId w:val="13"/>
        </w:numPr>
        <w:spacing w:after="0" w:line="240" w:lineRule="auto"/>
        <w:ind w:right="719" w:hanging="360"/>
        <w:jc w:val="both"/>
        <w:rPr>
          <w:sz w:val="20"/>
          <w:szCs w:val="20"/>
        </w:rPr>
      </w:pPr>
      <w:r w:rsidRPr="00615574">
        <w:rPr>
          <w:sz w:val="20"/>
          <w:szCs w:val="20"/>
        </w:rPr>
        <w:t xml:space="preserve">10 marks for the correct answer and negative 5 marks for the wrong answer. </w:t>
      </w:r>
    </w:p>
    <w:p w:rsidR="00615574" w:rsidRPr="00C55F7E" w:rsidRDefault="00615574" w:rsidP="00C55F7E">
      <w:pPr>
        <w:pStyle w:val="ListParagraph"/>
        <w:spacing w:after="0"/>
        <w:ind w:left="705" w:right="-24" w:firstLine="0"/>
        <w:jc w:val="both"/>
        <w:rPr>
          <w:sz w:val="20"/>
          <w:szCs w:val="20"/>
          <w:u w:val="single"/>
        </w:rPr>
      </w:pPr>
      <w:r w:rsidRPr="00615574">
        <w:rPr>
          <w:rFonts w:eastAsia="Times New Roman"/>
          <w:sz w:val="20"/>
          <w:szCs w:val="20"/>
          <w:u w:val="single"/>
        </w:rPr>
        <w:t>Note</w:t>
      </w:r>
      <w:r w:rsidRPr="00615574">
        <w:rPr>
          <w:rFonts w:eastAsia="Times New Roman"/>
          <w:sz w:val="20"/>
          <w:szCs w:val="20"/>
        </w:rPr>
        <w:t>: If the number of teams registering for the event is less than four, the contest will be held but only a consolation prize will be awarded to the participants.</w:t>
      </w:r>
    </w:p>
    <w:p w:rsidR="00D5449A" w:rsidRPr="00615574" w:rsidRDefault="00D5449A" w:rsidP="00294B93">
      <w:pPr>
        <w:pStyle w:val="Heading4"/>
        <w:spacing w:after="0"/>
        <w:ind w:right="-24"/>
        <w:rPr>
          <w:sz w:val="22"/>
        </w:rPr>
      </w:pPr>
      <w:r w:rsidRPr="00615574">
        <w:rPr>
          <w:b/>
          <w:sz w:val="22"/>
        </w:rPr>
        <w:t>PERCEPTION</w:t>
      </w:r>
      <w:r w:rsidRPr="00615574">
        <w:rPr>
          <w:sz w:val="22"/>
        </w:rPr>
        <w:t xml:space="preserve"> –</w:t>
      </w:r>
      <w:r w:rsidR="0044581D">
        <w:rPr>
          <w:sz w:val="22"/>
        </w:rPr>
        <w:t xml:space="preserve"> </w:t>
      </w:r>
      <w:r w:rsidRPr="00615574">
        <w:rPr>
          <w:sz w:val="22"/>
        </w:rPr>
        <w:t>Photography</w:t>
      </w:r>
      <w:r w:rsidRPr="00615574">
        <w:rPr>
          <w:b/>
          <w:sz w:val="22"/>
        </w:rPr>
        <w:t xml:space="preserve"> </w:t>
      </w:r>
    </w:p>
    <w:p w:rsidR="007C7EBD" w:rsidRDefault="007C7EBD" w:rsidP="007C7EBD">
      <w:pPr>
        <w:pStyle w:val="ListParagraph"/>
        <w:numPr>
          <w:ilvl w:val="0"/>
          <w:numId w:val="22"/>
        </w:numPr>
        <w:spacing w:after="0" w:line="240" w:lineRule="auto"/>
        <w:ind w:right="0"/>
        <w:jc w:val="both"/>
        <w:rPr>
          <w:sz w:val="20"/>
          <w:szCs w:val="20"/>
        </w:rPr>
      </w:pPr>
      <w:r w:rsidRPr="007C7EBD">
        <w:rPr>
          <w:sz w:val="20"/>
          <w:szCs w:val="20"/>
        </w:rPr>
        <w:t>Partici</w:t>
      </w:r>
      <w:r w:rsidR="001E07E2">
        <w:rPr>
          <w:sz w:val="20"/>
          <w:szCs w:val="20"/>
        </w:rPr>
        <w:t>pants should bring their own DSL</w:t>
      </w:r>
      <w:r w:rsidRPr="007C7EBD">
        <w:rPr>
          <w:sz w:val="20"/>
          <w:szCs w:val="20"/>
        </w:rPr>
        <w:t>R camera.</w:t>
      </w:r>
    </w:p>
    <w:p w:rsidR="007C7EBD" w:rsidRDefault="007C7EBD" w:rsidP="007C7EBD">
      <w:pPr>
        <w:pStyle w:val="ListParagraph"/>
        <w:numPr>
          <w:ilvl w:val="0"/>
          <w:numId w:val="22"/>
        </w:numPr>
        <w:spacing w:after="0" w:line="240" w:lineRule="auto"/>
        <w:ind w:right="0"/>
        <w:jc w:val="both"/>
        <w:rPr>
          <w:sz w:val="20"/>
          <w:szCs w:val="20"/>
        </w:rPr>
      </w:pPr>
      <w:r w:rsidRPr="007C7EBD">
        <w:rPr>
          <w:sz w:val="20"/>
          <w:szCs w:val="20"/>
        </w:rPr>
        <w:t>The topic shall be given only at the time of the event.</w:t>
      </w:r>
    </w:p>
    <w:p w:rsidR="007C7EBD" w:rsidRDefault="007C7EBD" w:rsidP="007C7EBD">
      <w:pPr>
        <w:pStyle w:val="ListParagraph"/>
        <w:numPr>
          <w:ilvl w:val="0"/>
          <w:numId w:val="22"/>
        </w:numPr>
        <w:spacing w:after="0" w:line="240" w:lineRule="auto"/>
        <w:ind w:right="0"/>
        <w:jc w:val="both"/>
        <w:rPr>
          <w:sz w:val="20"/>
          <w:szCs w:val="20"/>
        </w:rPr>
      </w:pPr>
      <w:r w:rsidRPr="007C7EBD">
        <w:rPr>
          <w:sz w:val="20"/>
          <w:szCs w:val="20"/>
        </w:rPr>
        <w:t>Photographs should be taken at locations within the campus.</w:t>
      </w:r>
    </w:p>
    <w:p w:rsidR="007C7EBD" w:rsidRDefault="001E07E2" w:rsidP="007C7EBD">
      <w:pPr>
        <w:pStyle w:val="ListParagraph"/>
        <w:numPr>
          <w:ilvl w:val="0"/>
          <w:numId w:val="22"/>
        </w:numPr>
        <w:spacing w:after="0" w:line="240" w:lineRule="auto"/>
        <w:ind w:right="0"/>
        <w:jc w:val="both"/>
        <w:rPr>
          <w:sz w:val="20"/>
          <w:szCs w:val="20"/>
        </w:rPr>
      </w:pPr>
      <w:r>
        <w:rPr>
          <w:sz w:val="20"/>
          <w:szCs w:val="20"/>
        </w:rPr>
        <w:t xml:space="preserve">Three </w:t>
      </w:r>
      <w:r w:rsidR="007C7EBD" w:rsidRPr="007C7EBD">
        <w:rPr>
          <w:sz w:val="20"/>
          <w:szCs w:val="20"/>
        </w:rPr>
        <w:t>Photographs should be submitted within 2 hours from the beginning of the competition. Obscene and</w:t>
      </w:r>
      <w:r w:rsidR="007C7EBD">
        <w:rPr>
          <w:sz w:val="20"/>
          <w:szCs w:val="20"/>
        </w:rPr>
        <w:t xml:space="preserve"> </w:t>
      </w:r>
      <w:r w:rsidR="007C7EBD" w:rsidRPr="007C7EBD">
        <w:rPr>
          <w:sz w:val="20"/>
          <w:szCs w:val="20"/>
        </w:rPr>
        <w:t>indecent photos will not be permitted.</w:t>
      </w:r>
    </w:p>
    <w:p w:rsidR="001E07E2" w:rsidRPr="007C7EBD" w:rsidRDefault="001E07E2" w:rsidP="007C7EBD">
      <w:pPr>
        <w:pStyle w:val="ListParagraph"/>
        <w:numPr>
          <w:ilvl w:val="0"/>
          <w:numId w:val="22"/>
        </w:numPr>
        <w:spacing w:after="0" w:line="240" w:lineRule="auto"/>
        <w:ind w:right="0"/>
        <w:jc w:val="both"/>
        <w:rPr>
          <w:sz w:val="20"/>
          <w:szCs w:val="20"/>
        </w:rPr>
      </w:pPr>
      <w:r w:rsidRPr="00CA1CA1">
        <w:rPr>
          <w:sz w:val="20"/>
          <w:szCs w:val="20"/>
        </w:rPr>
        <w:t>The decisions of the judges shall be final</w:t>
      </w:r>
    </w:p>
    <w:p w:rsidR="00D5449A" w:rsidRPr="007C7EBD" w:rsidRDefault="007C7EBD" w:rsidP="007C7EBD">
      <w:pPr>
        <w:pStyle w:val="ListParagraph"/>
        <w:spacing w:after="0"/>
        <w:ind w:left="780" w:right="-24"/>
        <w:jc w:val="both"/>
        <w:rPr>
          <w:sz w:val="20"/>
          <w:szCs w:val="20"/>
        </w:rPr>
      </w:pPr>
      <w:r w:rsidRPr="007C7EBD">
        <w:rPr>
          <w:sz w:val="20"/>
          <w:szCs w:val="20"/>
        </w:rPr>
        <w:t xml:space="preserve">Note: If the number of teams registering for the event is less than four, the </w:t>
      </w:r>
      <w:r>
        <w:rPr>
          <w:sz w:val="20"/>
          <w:szCs w:val="20"/>
        </w:rPr>
        <w:t xml:space="preserve">contest will be held but only a </w:t>
      </w:r>
      <w:r w:rsidRPr="007C7EBD">
        <w:rPr>
          <w:sz w:val="20"/>
          <w:szCs w:val="20"/>
        </w:rPr>
        <w:t xml:space="preserve">consolation prize will be awarded to the </w:t>
      </w:r>
      <w:r w:rsidR="00876460" w:rsidRPr="007C7EBD">
        <w:rPr>
          <w:sz w:val="20"/>
          <w:szCs w:val="20"/>
        </w:rPr>
        <w:t>participants.</w:t>
      </w:r>
    </w:p>
    <w:p w:rsidR="00D5449A" w:rsidRPr="00615574" w:rsidRDefault="00D5449A" w:rsidP="00294B93">
      <w:pPr>
        <w:pStyle w:val="Heading4"/>
        <w:spacing w:after="0"/>
        <w:ind w:right="-24"/>
        <w:rPr>
          <w:sz w:val="22"/>
        </w:rPr>
      </w:pPr>
      <w:r w:rsidRPr="00615574">
        <w:rPr>
          <w:b/>
          <w:sz w:val="22"/>
        </w:rPr>
        <w:t>CATHARSIS</w:t>
      </w:r>
      <w:r w:rsidRPr="00615574">
        <w:rPr>
          <w:sz w:val="22"/>
        </w:rPr>
        <w:t xml:space="preserve"> – English </w:t>
      </w:r>
      <w:r w:rsidR="00C55F7E" w:rsidRPr="00615574">
        <w:rPr>
          <w:sz w:val="22"/>
        </w:rPr>
        <w:t>Short Story</w:t>
      </w:r>
      <w:r w:rsidR="00C55F7E" w:rsidRPr="00615574">
        <w:rPr>
          <w:b/>
          <w:sz w:val="22"/>
        </w:rPr>
        <w:t xml:space="preserve"> </w:t>
      </w:r>
    </w:p>
    <w:p w:rsidR="00D5449A" w:rsidRPr="00615574" w:rsidRDefault="00D5449A" w:rsidP="00615574">
      <w:pPr>
        <w:pStyle w:val="ListParagraph"/>
        <w:numPr>
          <w:ilvl w:val="0"/>
          <w:numId w:val="23"/>
        </w:numPr>
        <w:spacing w:after="0" w:line="240" w:lineRule="auto"/>
        <w:ind w:right="0"/>
        <w:jc w:val="both"/>
        <w:rPr>
          <w:rFonts w:eastAsia="Times New Roman" w:cs="Calibri"/>
          <w:sz w:val="20"/>
          <w:szCs w:val="20"/>
        </w:rPr>
      </w:pPr>
      <w:r w:rsidRPr="00615574">
        <w:rPr>
          <w:rFonts w:eastAsia="Times New Roman" w:cs="Calibri"/>
          <w:sz w:val="20"/>
          <w:szCs w:val="20"/>
        </w:rPr>
        <w:t>Language : English</w:t>
      </w:r>
    </w:p>
    <w:p w:rsidR="00D5449A" w:rsidRPr="00615574" w:rsidRDefault="00D5449A" w:rsidP="00615574">
      <w:pPr>
        <w:pStyle w:val="ListParagraph"/>
        <w:numPr>
          <w:ilvl w:val="0"/>
          <w:numId w:val="23"/>
        </w:numPr>
        <w:spacing w:after="0" w:line="240" w:lineRule="auto"/>
        <w:ind w:right="0"/>
        <w:jc w:val="both"/>
        <w:rPr>
          <w:rFonts w:eastAsia="Times New Roman" w:cs="Calibri"/>
          <w:sz w:val="20"/>
          <w:szCs w:val="20"/>
        </w:rPr>
      </w:pPr>
      <w:r w:rsidRPr="00615574">
        <w:rPr>
          <w:rFonts w:eastAsia="Times New Roman" w:cs="Calibri"/>
          <w:sz w:val="20"/>
          <w:szCs w:val="20"/>
        </w:rPr>
        <w:t>Topic shall be given on the spot.</w:t>
      </w:r>
    </w:p>
    <w:p w:rsidR="00D5449A" w:rsidRPr="00615574" w:rsidRDefault="00D5449A" w:rsidP="00615574">
      <w:pPr>
        <w:pStyle w:val="ListParagraph"/>
        <w:numPr>
          <w:ilvl w:val="0"/>
          <w:numId w:val="23"/>
        </w:numPr>
        <w:spacing w:after="0" w:line="240" w:lineRule="auto"/>
        <w:ind w:right="0"/>
        <w:jc w:val="both"/>
        <w:rPr>
          <w:rFonts w:eastAsia="Times New Roman" w:cs="Calibri"/>
          <w:sz w:val="20"/>
          <w:szCs w:val="20"/>
        </w:rPr>
      </w:pPr>
      <w:r w:rsidRPr="00615574">
        <w:rPr>
          <w:rFonts w:eastAsia="Times New Roman" w:cs="Calibri"/>
          <w:sz w:val="20"/>
          <w:szCs w:val="20"/>
        </w:rPr>
        <w:t>Participants shall have 60 minutes to write the story.</w:t>
      </w:r>
    </w:p>
    <w:p w:rsidR="00900EF1" w:rsidRPr="00615574" w:rsidRDefault="00D5449A" w:rsidP="00615574">
      <w:pPr>
        <w:pStyle w:val="ListParagraph"/>
        <w:numPr>
          <w:ilvl w:val="0"/>
          <w:numId w:val="23"/>
        </w:numPr>
        <w:spacing w:after="0" w:line="240" w:lineRule="auto"/>
        <w:ind w:right="0"/>
        <w:jc w:val="both"/>
        <w:rPr>
          <w:rFonts w:eastAsia="Times New Roman" w:cs="Calibri"/>
          <w:sz w:val="20"/>
          <w:szCs w:val="20"/>
        </w:rPr>
      </w:pPr>
      <w:r w:rsidRPr="00615574">
        <w:rPr>
          <w:rFonts w:eastAsia="Times New Roman" w:cs="Calibri"/>
          <w:sz w:val="20"/>
          <w:szCs w:val="20"/>
        </w:rPr>
        <w:t>Word limit: 500 words.</w:t>
      </w:r>
    </w:p>
    <w:p w:rsidR="00615574" w:rsidRDefault="00D5449A" w:rsidP="00615574">
      <w:pPr>
        <w:pStyle w:val="ListParagraph"/>
        <w:numPr>
          <w:ilvl w:val="0"/>
          <w:numId w:val="23"/>
        </w:numPr>
        <w:spacing w:after="0" w:line="240" w:lineRule="auto"/>
        <w:ind w:right="0"/>
        <w:jc w:val="both"/>
        <w:rPr>
          <w:rFonts w:eastAsia="Times New Roman" w:cs="Calibri"/>
          <w:sz w:val="20"/>
          <w:szCs w:val="20"/>
        </w:rPr>
      </w:pPr>
      <w:r w:rsidRPr="00615574">
        <w:rPr>
          <w:rFonts w:eastAsia="Times New Roman" w:cs="Calibri"/>
          <w:sz w:val="20"/>
          <w:szCs w:val="20"/>
        </w:rPr>
        <w:t>The judgement shall be based on the style of presentation, structuring of ideas, creativity and clarity.</w:t>
      </w:r>
    </w:p>
    <w:p w:rsidR="001E07E2" w:rsidRDefault="001E07E2" w:rsidP="00615574">
      <w:pPr>
        <w:pStyle w:val="ListParagraph"/>
        <w:numPr>
          <w:ilvl w:val="0"/>
          <w:numId w:val="23"/>
        </w:numPr>
        <w:spacing w:after="0" w:line="240" w:lineRule="auto"/>
        <w:ind w:right="0"/>
        <w:jc w:val="both"/>
        <w:rPr>
          <w:rFonts w:eastAsia="Times New Roman" w:cs="Calibri"/>
          <w:sz w:val="20"/>
          <w:szCs w:val="20"/>
        </w:rPr>
      </w:pPr>
      <w:r w:rsidRPr="00CA1CA1">
        <w:rPr>
          <w:sz w:val="20"/>
          <w:szCs w:val="20"/>
        </w:rPr>
        <w:t>The decisions of the judges shall be final</w:t>
      </w:r>
    </w:p>
    <w:p w:rsidR="00D5449A" w:rsidRPr="00615574" w:rsidRDefault="00D5449A" w:rsidP="00615574">
      <w:pPr>
        <w:pStyle w:val="ListParagraph"/>
        <w:spacing w:after="0" w:line="240" w:lineRule="auto"/>
        <w:ind w:right="0" w:firstLine="0"/>
        <w:jc w:val="both"/>
        <w:rPr>
          <w:rFonts w:eastAsia="Times New Roman" w:cs="Calibri"/>
          <w:sz w:val="20"/>
          <w:szCs w:val="20"/>
        </w:rPr>
      </w:pPr>
      <w:r w:rsidRPr="00615574">
        <w:rPr>
          <w:rFonts w:eastAsia="Times New Roman"/>
          <w:sz w:val="20"/>
          <w:szCs w:val="20"/>
        </w:rPr>
        <w:t xml:space="preserve">Note: If the number of teams registering for the event is less than </w:t>
      </w:r>
      <w:r w:rsidR="00615574">
        <w:rPr>
          <w:rFonts w:eastAsia="Times New Roman"/>
          <w:sz w:val="20"/>
          <w:szCs w:val="20"/>
        </w:rPr>
        <w:t>four</w:t>
      </w:r>
      <w:r w:rsidRPr="00615574">
        <w:rPr>
          <w:rFonts w:eastAsia="Times New Roman"/>
          <w:sz w:val="20"/>
          <w:szCs w:val="20"/>
        </w:rPr>
        <w:t xml:space="preserve">, the contest will be held but only </w:t>
      </w:r>
      <w:r w:rsidR="00615574">
        <w:rPr>
          <w:rFonts w:eastAsia="Times New Roman"/>
          <w:sz w:val="20"/>
          <w:szCs w:val="20"/>
        </w:rPr>
        <w:t xml:space="preserve">a </w:t>
      </w:r>
      <w:r w:rsidRPr="00615574">
        <w:rPr>
          <w:rFonts w:eastAsia="Times New Roman"/>
          <w:sz w:val="20"/>
          <w:szCs w:val="20"/>
        </w:rPr>
        <w:t>consolation prize will be awarded to the participants.</w:t>
      </w:r>
    </w:p>
    <w:p w:rsidR="00D5449A" w:rsidRPr="00F736BD" w:rsidRDefault="00D5449A" w:rsidP="00294B93">
      <w:pPr>
        <w:pStyle w:val="Heading4"/>
        <w:spacing w:after="0"/>
        <w:ind w:right="-24"/>
        <w:rPr>
          <w:sz w:val="22"/>
        </w:rPr>
      </w:pPr>
      <w:r w:rsidRPr="00F736BD">
        <w:rPr>
          <w:b/>
          <w:sz w:val="22"/>
        </w:rPr>
        <w:t>RATIONALIZATION</w:t>
      </w:r>
      <w:r w:rsidRPr="00F736BD">
        <w:rPr>
          <w:sz w:val="22"/>
        </w:rPr>
        <w:t xml:space="preserve"> – English Poetry</w:t>
      </w:r>
      <w:r w:rsidRPr="00F736BD">
        <w:rPr>
          <w:b/>
          <w:sz w:val="22"/>
        </w:rPr>
        <w:t xml:space="preserve"> </w:t>
      </w:r>
    </w:p>
    <w:p w:rsidR="00D5449A" w:rsidRPr="00F736BD" w:rsidRDefault="00D5449A" w:rsidP="00615574">
      <w:pPr>
        <w:pStyle w:val="ListParagraph"/>
        <w:numPr>
          <w:ilvl w:val="0"/>
          <w:numId w:val="25"/>
        </w:numPr>
        <w:spacing w:after="0" w:line="240" w:lineRule="auto"/>
        <w:ind w:right="0"/>
        <w:jc w:val="both"/>
        <w:rPr>
          <w:rFonts w:eastAsia="Times New Roman" w:cs="Calibri"/>
          <w:sz w:val="20"/>
          <w:szCs w:val="20"/>
        </w:rPr>
      </w:pPr>
      <w:r w:rsidRPr="00F736BD">
        <w:rPr>
          <w:rFonts w:eastAsia="Times New Roman" w:cs="Calibri"/>
          <w:sz w:val="20"/>
          <w:szCs w:val="20"/>
        </w:rPr>
        <w:t>Language : English</w:t>
      </w:r>
    </w:p>
    <w:p w:rsidR="00D5449A" w:rsidRPr="00F736BD" w:rsidRDefault="00D5449A" w:rsidP="00615574">
      <w:pPr>
        <w:pStyle w:val="ListParagraph"/>
        <w:numPr>
          <w:ilvl w:val="0"/>
          <w:numId w:val="25"/>
        </w:numPr>
        <w:spacing w:after="0" w:line="240" w:lineRule="auto"/>
        <w:ind w:right="0"/>
        <w:jc w:val="both"/>
        <w:rPr>
          <w:rFonts w:eastAsia="Times New Roman" w:cs="Calibri"/>
          <w:sz w:val="20"/>
          <w:szCs w:val="20"/>
        </w:rPr>
      </w:pPr>
      <w:r w:rsidRPr="00F736BD">
        <w:rPr>
          <w:sz w:val="20"/>
          <w:szCs w:val="20"/>
        </w:rPr>
        <w:t>Topic shall be given on the spot.</w:t>
      </w:r>
    </w:p>
    <w:p w:rsidR="00D5449A" w:rsidRPr="00F736BD" w:rsidRDefault="00D5449A" w:rsidP="00615574">
      <w:pPr>
        <w:pStyle w:val="ListParagraph"/>
        <w:numPr>
          <w:ilvl w:val="0"/>
          <w:numId w:val="25"/>
        </w:numPr>
        <w:spacing w:after="0" w:line="240" w:lineRule="auto"/>
        <w:ind w:right="0"/>
        <w:jc w:val="both"/>
        <w:rPr>
          <w:rFonts w:eastAsia="Times New Roman" w:cs="Calibri"/>
          <w:sz w:val="20"/>
          <w:szCs w:val="20"/>
        </w:rPr>
      </w:pPr>
      <w:r w:rsidRPr="00F736BD">
        <w:rPr>
          <w:sz w:val="20"/>
          <w:szCs w:val="20"/>
        </w:rPr>
        <w:t>Participants shall have 60 minutes to write the poem.</w:t>
      </w:r>
    </w:p>
    <w:p w:rsidR="00D5449A" w:rsidRPr="001E07E2" w:rsidRDefault="00D5449A" w:rsidP="00615574">
      <w:pPr>
        <w:pStyle w:val="ListParagraph"/>
        <w:numPr>
          <w:ilvl w:val="0"/>
          <w:numId w:val="25"/>
        </w:numPr>
        <w:spacing w:after="0" w:line="240" w:lineRule="auto"/>
        <w:ind w:right="0"/>
        <w:jc w:val="both"/>
        <w:rPr>
          <w:rFonts w:eastAsia="Times New Roman" w:cs="Calibri"/>
          <w:sz w:val="20"/>
          <w:szCs w:val="20"/>
        </w:rPr>
      </w:pPr>
      <w:r w:rsidRPr="00F736BD">
        <w:rPr>
          <w:sz w:val="20"/>
          <w:szCs w:val="20"/>
        </w:rPr>
        <w:t>The judgement shall be based on the style of presentation, structuring of ideas, creativity and clarity.</w:t>
      </w:r>
    </w:p>
    <w:p w:rsidR="001E07E2" w:rsidRPr="00F736BD" w:rsidRDefault="001E07E2" w:rsidP="00615574">
      <w:pPr>
        <w:pStyle w:val="ListParagraph"/>
        <w:numPr>
          <w:ilvl w:val="0"/>
          <w:numId w:val="25"/>
        </w:numPr>
        <w:spacing w:after="0" w:line="240" w:lineRule="auto"/>
        <w:ind w:right="0"/>
        <w:jc w:val="both"/>
        <w:rPr>
          <w:rFonts w:eastAsia="Times New Roman" w:cs="Calibri"/>
          <w:sz w:val="20"/>
          <w:szCs w:val="20"/>
        </w:rPr>
      </w:pPr>
      <w:r w:rsidRPr="00CA1CA1">
        <w:rPr>
          <w:sz w:val="20"/>
          <w:szCs w:val="20"/>
        </w:rPr>
        <w:t>The decisions of the judges shall be final</w:t>
      </w:r>
    </w:p>
    <w:p w:rsidR="00D5449A" w:rsidRPr="00F736BD" w:rsidRDefault="00D5449A" w:rsidP="00615574">
      <w:pPr>
        <w:pStyle w:val="ListParagraph"/>
        <w:spacing w:after="0" w:line="240" w:lineRule="auto"/>
        <w:ind w:right="0" w:firstLine="0"/>
        <w:jc w:val="both"/>
        <w:rPr>
          <w:rFonts w:eastAsia="Times New Roman" w:cs="Calibri"/>
          <w:sz w:val="20"/>
          <w:szCs w:val="20"/>
        </w:rPr>
      </w:pPr>
      <w:r w:rsidRPr="00F736BD">
        <w:rPr>
          <w:sz w:val="20"/>
          <w:szCs w:val="20"/>
        </w:rPr>
        <w:t xml:space="preserve">Note: If the number of teams registering for the event is less than </w:t>
      </w:r>
      <w:r w:rsidR="00615574" w:rsidRPr="00F736BD">
        <w:rPr>
          <w:sz w:val="20"/>
          <w:szCs w:val="20"/>
        </w:rPr>
        <w:t>four</w:t>
      </w:r>
      <w:r w:rsidRPr="00F736BD">
        <w:rPr>
          <w:sz w:val="20"/>
          <w:szCs w:val="20"/>
        </w:rPr>
        <w:t xml:space="preserve">, the contest will be held but only </w:t>
      </w:r>
      <w:r w:rsidR="00615574" w:rsidRPr="00F736BD">
        <w:rPr>
          <w:sz w:val="20"/>
          <w:szCs w:val="20"/>
        </w:rPr>
        <w:t xml:space="preserve">a </w:t>
      </w:r>
      <w:r w:rsidRPr="00F736BD">
        <w:rPr>
          <w:sz w:val="20"/>
          <w:szCs w:val="20"/>
        </w:rPr>
        <w:t>consolation prize will be awarded to the participants.</w:t>
      </w:r>
    </w:p>
    <w:p w:rsidR="00D5449A" w:rsidRPr="00F736BD" w:rsidRDefault="00D5449A" w:rsidP="00294B93">
      <w:pPr>
        <w:pStyle w:val="Heading4"/>
        <w:spacing w:after="0"/>
        <w:ind w:right="-24"/>
        <w:rPr>
          <w:sz w:val="22"/>
        </w:rPr>
      </w:pPr>
      <w:r w:rsidRPr="00F736BD">
        <w:rPr>
          <w:b/>
          <w:sz w:val="22"/>
        </w:rPr>
        <w:t>REACTION TIME</w:t>
      </w:r>
      <w:r w:rsidRPr="00F736BD">
        <w:rPr>
          <w:sz w:val="22"/>
        </w:rPr>
        <w:t xml:space="preserve"> – Penalty Shootout</w:t>
      </w:r>
      <w:r w:rsidRPr="00F736BD">
        <w:rPr>
          <w:b/>
          <w:sz w:val="22"/>
        </w:rPr>
        <w:t xml:space="preserve"> </w:t>
      </w:r>
    </w:p>
    <w:p w:rsidR="00900EF1" w:rsidRPr="00F736BD" w:rsidRDefault="001E07E2"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Pr>
          <w:rFonts w:eastAsia="Times New Roman" w:cs="Arial"/>
          <w:sz w:val="20"/>
          <w:szCs w:val="20"/>
          <w:lang w:eastAsia="en-US"/>
        </w:rPr>
        <w:t>Fixture will be decided after the registration and every round will be knock out</w:t>
      </w:r>
      <w:r w:rsidR="00D5449A" w:rsidRPr="00F736BD">
        <w:rPr>
          <w:rFonts w:eastAsia="Times New Roman" w:cs="Arial"/>
          <w:sz w:val="20"/>
          <w:szCs w:val="20"/>
          <w:lang w:eastAsia="en-US"/>
        </w:rPr>
        <w:t xml:space="preserve">.  A team will consist of five members to kick the ball and one goal keeper. </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The referee tosses the coin to determine which team will take the first kick.</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All players other than the one to take the kick and the goalkeepers must remain at the centre circle.</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Each kick shall be taken from the </w:t>
      </w:r>
      <w:hyperlink r:id="rId14" w:tooltip="Penalty area" w:history="1">
        <w:r w:rsidRPr="00F736BD">
          <w:rPr>
            <w:rFonts w:eastAsia="Times New Roman" w:cs="Arial"/>
            <w:sz w:val="20"/>
            <w:szCs w:val="20"/>
            <w:lang w:eastAsia="en-US"/>
          </w:rPr>
          <w:t>penalty mark</w:t>
        </w:r>
      </w:hyperlink>
      <w:r w:rsidRPr="00F736BD">
        <w:rPr>
          <w:rFonts w:eastAsia="Times New Roman" w:cs="Arial"/>
          <w:sz w:val="20"/>
          <w:szCs w:val="20"/>
          <w:lang w:eastAsia="en-US"/>
        </w:rPr>
        <w:t>, which is 12 yards (11 m) from the goal line and equidistant from each touch line, with the goal defended only by the opposing goalkeeper. The goalkeeper must remain between the goal posts on his goal line until the ball has been kicked, although he can jump in place, wave his arms, move side to side along the goal line or otherwise try to distract the shooter. A player can kick the ball only once. The decision to allow a second kick is solely the referee's discretion.</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 xml:space="preserve">A kick is successful if the ball crosses the goal line between the goal posts and under the crossbar, without touching any player, official, or outside agent other than the defending goalkeeper. The ball may touch the goalkeeper, goal posts, or crossbar any number of times before going into the goal as long as the referee believes the ball's motion is the result of the initial kick. </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 xml:space="preserve">Teams take turns to kick from the penalty mark until each has taken five kicks. However, if one side has scored more successful kicks than the other could possibly reach with all of the remaining kicks, the shoot-out will likely to come to an end; basis is called "best-of-five kicks". </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If after five rounds of kicks the teams have an equal number of successful kicks, additional rounds of one kick each will be used until one team scores and the other misses. This is known as sudden death.</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The team that scores the most successful kicks at the end of the shoot-out will be the winner of the match.</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A team can replace a goalkeeper</w:t>
      </w:r>
      <w:r w:rsidR="00900EF1" w:rsidRPr="00F736BD">
        <w:rPr>
          <w:rFonts w:eastAsia="Times New Roman" w:cs="Arial"/>
          <w:sz w:val="20"/>
          <w:szCs w:val="20"/>
          <w:lang w:eastAsia="en-US"/>
        </w:rPr>
        <w:t>, i</w:t>
      </w:r>
      <w:r w:rsidRPr="00F736BD">
        <w:rPr>
          <w:rFonts w:eastAsia="Times New Roman" w:cs="Arial"/>
          <w:sz w:val="20"/>
          <w:szCs w:val="20"/>
          <w:lang w:eastAsia="en-US"/>
        </w:rPr>
        <w:t xml:space="preserve">f he becomes injured during the shoot-out, with another player who had already taken his kick. </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lastRenderedPageBreak/>
        <w:t>No player will be allowed to take a second kick unless all other eligible players on their team have taken a first kick, including the goalkeeper.</w:t>
      </w:r>
    </w:p>
    <w:p w:rsidR="00D5449A"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 xml:space="preserve">If it becomes necessary for a team to take a second kick (because the score has remained equal after all eligible players have taken their first kick), players are not required to take the kick in the same order. </w:t>
      </w:r>
    </w:p>
    <w:p w:rsidR="00900EF1" w:rsidRPr="00F736BD" w:rsidRDefault="00D5449A" w:rsidP="00615574">
      <w:pPr>
        <w:numPr>
          <w:ilvl w:val="0"/>
          <w:numId w:val="26"/>
        </w:numPr>
        <w:shd w:val="clear" w:color="auto" w:fill="FFFFFF"/>
        <w:tabs>
          <w:tab w:val="clear" w:pos="1080"/>
          <w:tab w:val="num" w:pos="720"/>
        </w:tabs>
        <w:spacing w:after="0" w:line="240" w:lineRule="auto"/>
        <w:ind w:left="768" w:right="0"/>
        <w:jc w:val="both"/>
        <w:rPr>
          <w:rFonts w:eastAsia="Times New Roman" w:cs="Arial"/>
          <w:sz w:val="20"/>
          <w:szCs w:val="20"/>
          <w:lang w:eastAsia="en-US"/>
        </w:rPr>
      </w:pPr>
      <w:r w:rsidRPr="00F736BD">
        <w:rPr>
          <w:rFonts w:eastAsia="Times New Roman" w:cs="Arial"/>
          <w:sz w:val="20"/>
          <w:szCs w:val="20"/>
          <w:lang w:eastAsia="en-US"/>
        </w:rPr>
        <w:t>Kicks from the penalty mark must not be delayed for a player who leaves the field of play. The player’s kick will be forfeited (not scored) if the player does not return in time to take a kick.</w:t>
      </w:r>
    </w:p>
    <w:p w:rsidR="00C271DB" w:rsidRDefault="00D5449A" w:rsidP="00615574">
      <w:pPr>
        <w:shd w:val="clear" w:color="auto" w:fill="FFFFFF"/>
        <w:spacing w:after="0" w:line="240" w:lineRule="auto"/>
        <w:ind w:left="768" w:right="0" w:firstLine="0"/>
        <w:jc w:val="both"/>
        <w:rPr>
          <w:rFonts w:eastAsia="Times New Roman"/>
          <w:sz w:val="20"/>
          <w:szCs w:val="20"/>
        </w:rPr>
      </w:pPr>
      <w:r w:rsidRPr="00F736BD">
        <w:rPr>
          <w:rFonts w:eastAsia="Times New Roman"/>
          <w:sz w:val="20"/>
          <w:szCs w:val="20"/>
        </w:rPr>
        <w:t xml:space="preserve">Note:  If the number of teams registering for the event is less than </w:t>
      </w:r>
      <w:r w:rsidR="00215AA2" w:rsidRPr="00F736BD">
        <w:rPr>
          <w:rFonts w:eastAsia="Times New Roman"/>
          <w:sz w:val="20"/>
          <w:szCs w:val="20"/>
        </w:rPr>
        <w:t>four</w:t>
      </w:r>
      <w:r w:rsidRPr="00F736BD">
        <w:rPr>
          <w:rFonts w:eastAsia="Times New Roman"/>
          <w:sz w:val="20"/>
          <w:szCs w:val="20"/>
        </w:rPr>
        <w:t xml:space="preserve">, the contest will be held but only </w:t>
      </w:r>
      <w:r w:rsidR="00215AA2" w:rsidRPr="00F736BD">
        <w:rPr>
          <w:rFonts w:eastAsia="Times New Roman"/>
          <w:sz w:val="20"/>
          <w:szCs w:val="20"/>
        </w:rPr>
        <w:t xml:space="preserve">a </w:t>
      </w:r>
      <w:r w:rsidRPr="00F736BD">
        <w:rPr>
          <w:rFonts w:eastAsia="Times New Roman"/>
          <w:sz w:val="20"/>
          <w:szCs w:val="20"/>
        </w:rPr>
        <w:t>consolation prize will be awarded to the participants.</w:t>
      </w:r>
    </w:p>
    <w:p w:rsidR="001E07E2" w:rsidRPr="001E07E2" w:rsidRDefault="001E07E2" w:rsidP="001E07E2">
      <w:pPr>
        <w:pStyle w:val="ListParagraph"/>
        <w:numPr>
          <w:ilvl w:val="0"/>
          <w:numId w:val="26"/>
        </w:numPr>
        <w:shd w:val="clear" w:color="auto" w:fill="FFFFFF"/>
        <w:tabs>
          <w:tab w:val="clear" w:pos="1080"/>
        </w:tabs>
        <w:spacing w:after="0" w:line="240" w:lineRule="auto"/>
        <w:ind w:right="0" w:hanging="630"/>
        <w:jc w:val="both"/>
        <w:rPr>
          <w:rFonts w:eastAsia="Times New Roman"/>
          <w:sz w:val="20"/>
          <w:szCs w:val="20"/>
        </w:rPr>
      </w:pPr>
      <w:r w:rsidRPr="00CA1CA1">
        <w:rPr>
          <w:sz w:val="20"/>
          <w:szCs w:val="20"/>
        </w:rPr>
        <w:t xml:space="preserve">The decisions of the </w:t>
      </w:r>
      <w:r>
        <w:rPr>
          <w:sz w:val="20"/>
          <w:szCs w:val="20"/>
        </w:rPr>
        <w:t>referee</w:t>
      </w:r>
      <w:r w:rsidRPr="00CA1CA1">
        <w:rPr>
          <w:sz w:val="20"/>
          <w:szCs w:val="20"/>
        </w:rPr>
        <w:t xml:space="preserve"> shall be final</w:t>
      </w:r>
      <w:r>
        <w:rPr>
          <w:sz w:val="20"/>
          <w:szCs w:val="20"/>
        </w:rPr>
        <w:t>.</w:t>
      </w:r>
    </w:p>
    <w:p w:rsidR="00392DE5" w:rsidRPr="00F736BD" w:rsidRDefault="00392DE5" w:rsidP="00615574">
      <w:pPr>
        <w:shd w:val="clear" w:color="auto" w:fill="FFFFFF"/>
        <w:spacing w:after="0" w:line="240" w:lineRule="auto"/>
        <w:ind w:left="768" w:right="0" w:firstLine="0"/>
        <w:jc w:val="both"/>
        <w:rPr>
          <w:rFonts w:eastAsia="Times New Roman" w:cs="Arial"/>
          <w:sz w:val="20"/>
          <w:szCs w:val="20"/>
          <w:lang w:eastAsia="en-US"/>
        </w:rPr>
      </w:pPr>
      <w:r w:rsidRPr="00F736BD">
        <w:rPr>
          <w:rFonts w:eastAsia="Times New Roman"/>
          <w:noProof/>
          <w:sz w:val="20"/>
          <w:szCs w:val="20"/>
          <w:lang w:val="en-US" w:eastAsia="en-US"/>
        </w:rPr>
        <mc:AlternateContent>
          <mc:Choice Requires="wps">
            <w:drawing>
              <wp:anchor distT="0" distB="0" distL="114300" distR="114300" simplePos="0" relativeHeight="251660288" behindDoc="0" locked="0" layoutInCell="1" allowOverlap="1" wp14:anchorId="19F36E3F" wp14:editId="2AD9399C">
                <wp:simplePos x="0" y="0"/>
                <wp:positionH relativeFrom="column">
                  <wp:posOffset>469900</wp:posOffset>
                </wp:positionH>
                <wp:positionV relativeFrom="paragraph">
                  <wp:posOffset>240142</wp:posOffset>
                </wp:positionV>
                <wp:extent cx="5605145" cy="11430"/>
                <wp:effectExtent l="38100" t="76200" r="14605" b="102870"/>
                <wp:wrapNone/>
                <wp:docPr id="2" name="Straight Arrow Connector 2"/>
                <wp:cNvGraphicFramePr/>
                <a:graphic xmlns:a="http://schemas.openxmlformats.org/drawingml/2006/main">
                  <a:graphicData uri="http://schemas.microsoft.com/office/word/2010/wordprocessingShape">
                    <wps:wsp>
                      <wps:cNvCnPr/>
                      <wps:spPr>
                        <a:xfrm flipV="1">
                          <a:off x="0" y="0"/>
                          <a:ext cx="5605145" cy="114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B89DEE" id="_x0000_t32" coordsize="21600,21600" o:spt="32" o:oned="t" path="m,l21600,21600e" filled="f">
                <v:path arrowok="t" fillok="f" o:connecttype="none"/>
                <o:lock v:ext="edit" shapetype="t"/>
              </v:shapetype>
              <v:shape id="Straight Arrow Connector 2" o:spid="_x0000_s1026" type="#_x0000_t32" style="position:absolute;margin-left:37pt;margin-top:18.9pt;width:441.35pt;height:.9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" strokecolor="black [3200]" strokeweight=".5pt">
                <v:stroke startarrow="block" endarrow="block" joinstyle="miter"/>
              </v:shape>
            </w:pict>
          </mc:Fallback>
        </mc:AlternateContent>
      </w:r>
    </w:p>
    <w:sectPr w:rsidR="00392DE5" w:rsidRPr="00F736BD" w:rsidSect="00615574">
      <w:headerReference w:type="default" r:id="rId15"/>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AD7" w:rsidRDefault="00EA7AD7" w:rsidP="00E843B9">
      <w:pPr>
        <w:spacing w:after="0" w:line="240" w:lineRule="auto"/>
      </w:pPr>
      <w:r>
        <w:separator/>
      </w:r>
    </w:p>
  </w:endnote>
  <w:endnote w:type="continuationSeparator" w:id="0">
    <w:p w:rsidR="00EA7AD7" w:rsidRDefault="00EA7AD7" w:rsidP="00E8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Devanagari">
    <w:panose1 w:val="00000000000000000000"/>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AD7" w:rsidRDefault="00EA7AD7" w:rsidP="00E843B9">
      <w:pPr>
        <w:spacing w:after="0" w:line="240" w:lineRule="auto"/>
      </w:pPr>
      <w:r>
        <w:separator/>
      </w:r>
    </w:p>
  </w:footnote>
  <w:footnote w:type="continuationSeparator" w:id="0">
    <w:p w:rsidR="00EA7AD7" w:rsidRDefault="00EA7AD7" w:rsidP="00E84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801954"/>
      <w:docPartObj>
        <w:docPartGallery w:val="Page Numbers (Top of Page)"/>
        <w:docPartUnique/>
      </w:docPartObj>
    </w:sdtPr>
    <w:sdtEndPr>
      <w:rPr>
        <w:noProof/>
      </w:rPr>
    </w:sdtEndPr>
    <w:sdtContent>
      <w:p w:rsidR="00E843B9" w:rsidRDefault="00E843B9">
        <w:pPr>
          <w:pStyle w:val="Header"/>
          <w:jc w:val="right"/>
        </w:pPr>
        <w:r>
          <w:fldChar w:fldCharType="begin"/>
        </w:r>
        <w:r>
          <w:instrText xml:space="preserve"> PAGE   \* MERGEFORMAT </w:instrText>
        </w:r>
        <w:r>
          <w:fldChar w:fldCharType="separate"/>
        </w:r>
        <w:r w:rsidR="00AA5F92">
          <w:rPr>
            <w:noProof/>
          </w:rPr>
          <w:t>5</w:t>
        </w:r>
        <w:r>
          <w:rPr>
            <w:noProof/>
          </w:rPr>
          <w:fldChar w:fldCharType="end"/>
        </w:r>
      </w:p>
    </w:sdtContent>
  </w:sdt>
  <w:p w:rsidR="00E843B9" w:rsidRDefault="00E84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17A"/>
    <w:multiLevelType w:val="hybridMultilevel"/>
    <w:tmpl w:val="974CE55A"/>
    <w:lvl w:ilvl="0" w:tplc="6282B3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5C43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90B4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AE2A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034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A6B9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7E8E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E55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24C4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04020"/>
    <w:multiLevelType w:val="hybridMultilevel"/>
    <w:tmpl w:val="02FE01A2"/>
    <w:lvl w:ilvl="0" w:tplc="23328864">
      <w:start w:val="1"/>
      <w:numFmt w:val="decimal"/>
      <w:lvlText w:val="%1."/>
      <w:lvlJc w:val="left"/>
      <w:pPr>
        <w:ind w:left="7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65E9ACA">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2E0AD6A">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CD2786A">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DD441AD0">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06C4B0C">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6C00DB52">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B0E5172">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57A863E">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F5109"/>
    <w:multiLevelType w:val="hybridMultilevel"/>
    <w:tmpl w:val="1A00F38A"/>
    <w:lvl w:ilvl="0" w:tplc="7E8EAF4A">
      <w:start w:val="1"/>
      <w:numFmt w:val="bullet"/>
      <w:lvlText w:val=""/>
      <w:lvlJc w:val="left"/>
      <w:pPr>
        <w:ind w:left="705"/>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4F6AEFDE">
      <w:start w:val="1"/>
      <w:numFmt w:val="bullet"/>
      <w:lvlText w:val="o"/>
      <w:lvlJc w:val="left"/>
      <w:pPr>
        <w:ind w:left="144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9E60350C">
      <w:start w:val="1"/>
      <w:numFmt w:val="bullet"/>
      <w:lvlText w:val="▪"/>
      <w:lvlJc w:val="left"/>
      <w:pPr>
        <w:ind w:left="21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9028E65C">
      <w:start w:val="1"/>
      <w:numFmt w:val="bullet"/>
      <w:lvlText w:val="•"/>
      <w:lvlJc w:val="left"/>
      <w:pPr>
        <w:ind w:left="288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D5E4228C">
      <w:start w:val="1"/>
      <w:numFmt w:val="bullet"/>
      <w:lvlText w:val="o"/>
      <w:lvlJc w:val="left"/>
      <w:pPr>
        <w:ind w:left="360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D18442A6">
      <w:start w:val="1"/>
      <w:numFmt w:val="bullet"/>
      <w:lvlText w:val="▪"/>
      <w:lvlJc w:val="left"/>
      <w:pPr>
        <w:ind w:left="432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6AD29786">
      <w:start w:val="1"/>
      <w:numFmt w:val="bullet"/>
      <w:lvlText w:val="•"/>
      <w:lvlJc w:val="left"/>
      <w:pPr>
        <w:ind w:left="504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7A16323C">
      <w:start w:val="1"/>
      <w:numFmt w:val="bullet"/>
      <w:lvlText w:val="o"/>
      <w:lvlJc w:val="left"/>
      <w:pPr>
        <w:ind w:left="57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99B41CA2">
      <w:start w:val="1"/>
      <w:numFmt w:val="bullet"/>
      <w:lvlText w:val="▪"/>
      <w:lvlJc w:val="left"/>
      <w:pPr>
        <w:ind w:left="648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0E1740A0"/>
    <w:multiLevelType w:val="hybridMultilevel"/>
    <w:tmpl w:val="ED44D8FC"/>
    <w:lvl w:ilvl="0" w:tplc="EAFC8D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48D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B4FE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E2B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804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FEF5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006B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A96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412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D92774"/>
    <w:multiLevelType w:val="hybridMultilevel"/>
    <w:tmpl w:val="86AE5C02"/>
    <w:lvl w:ilvl="0" w:tplc="36302E1E">
      <w:start w:val="1"/>
      <w:numFmt w:val="decimal"/>
      <w:lvlText w:val="%1."/>
      <w:lvlJc w:val="left"/>
      <w:pPr>
        <w:ind w:left="7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E327A52">
      <w:start w:val="1"/>
      <w:numFmt w:val="lowerLetter"/>
      <w:lvlText w:val="%2"/>
      <w:lvlJc w:val="left"/>
      <w:pPr>
        <w:ind w:left="128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584E0A4">
      <w:start w:val="1"/>
      <w:numFmt w:val="lowerRoman"/>
      <w:lvlText w:val="%3"/>
      <w:lvlJc w:val="left"/>
      <w:pPr>
        <w:ind w:left="200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07C77F4">
      <w:start w:val="1"/>
      <w:numFmt w:val="decimal"/>
      <w:lvlText w:val="%4"/>
      <w:lvlJc w:val="left"/>
      <w:pPr>
        <w:ind w:left="27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78A1BD4">
      <w:start w:val="1"/>
      <w:numFmt w:val="lowerLetter"/>
      <w:lvlText w:val="%5"/>
      <w:lvlJc w:val="left"/>
      <w:pPr>
        <w:ind w:left="344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DACB9A8">
      <w:start w:val="1"/>
      <w:numFmt w:val="lowerRoman"/>
      <w:lvlText w:val="%6"/>
      <w:lvlJc w:val="left"/>
      <w:pPr>
        <w:ind w:left="416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53C0666">
      <w:start w:val="1"/>
      <w:numFmt w:val="decimal"/>
      <w:lvlText w:val="%7"/>
      <w:lvlJc w:val="left"/>
      <w:pPr>
        <w:ind w:left="488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E0F46EAC">
      <w:start w:val="1"/>
      <w:numFmt w:val="lowerLetter"/>
      <w:lvlText w:val="%8"/>
      <w:lvlJc w:val="left"/>
      <w:pPr>
        <w:ind w:left="560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0E4FD28">
      <w:start w:val="1"/>
      <w:numFmt w:val="lowerRoman"/>
      <w:lvlText w:val="%9"/>
      <w:lvlJc w:val="left"/>
      <w:pPr>
        <w:ind w:left="63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12310"/>
    <w:multiLevelType w:val="multilevel"/>
    <w:tmpl w:val="B00EB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D20CFE"/>
    <w:multiLevelType w:val="hybridMultilevel"/>
    <w:tmpl w:val="60A875E0"/>
    <w:lvl w:ilvl="0" w:tplc="4009000F">
      <w:start w:val="1"/>
      <w:numFmt w:val="decimal"/>
      <w:lvlText w:val="%1."/>
      <w:lvlJc w:val="left"/>
      <w:pPr>
        <w:ind w:left="720" w:hanging="360"/>
      </w:pPr>
    </w:lvl>
    <w:lvl w:ilvl="1" w:tplc="7C0A0D8E">
      <w:start w:val="1"/>
      <w:numFmt w:val="lowerLetter"/>
      <w:lvlText w:val="(%2)"/>
      <w:lvlJc w:val="left"/>
      <w:pPr>
        <w:ind w:left="1440" w:hanging="360"/>
      </w:pPr>
      <w:rPr>
        <w:rFonts w:ascii="Book Antiqua" w:eastAsia="Times New Roman" w:hAnsi="Book Antiqua" w:cs="Calibri" w:hint="default"/>
        <w:color w:val="000000"/>
        <w:sz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3C2DC9"/>
    <w:multiLevelType w:val="hybridMultilevel"/>
    <w:tmpl w:val="694E668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A3E36EE"/>
    <w:multiLevelType w:val="hybridMultilevel"/>
    <w:tmpl w:val="60A875E0"/>
    <w:lvl w:ilvl="0" w:tplc="4009000F">
      <w:start w:val="1"/>
      <w:numFmt w:val="decimal"/>
      <w:lvlText w:val="%1."/>
      <w:lvlJc w:val="left"/>
      <w:pPr>
        <w:ind w:left="720" w:hanging="360"/>
      </w:pPr>
    </w:lvl>
    <w:lvl w:ilvl="1" w:tplc="7C0A0D8E">
      <w:start w:val="1"/>
      <w:numFmt w:val="lowerLetter"/>
      <w:lvlText w:val="(%2)"/>
      <w:lvlJc w:val="left"/>
      <w:pPr>
        <w:ind w:left="1440" w:hanging="360"/>
      </w:pPr>
      <w:rPr>
        <w:rFonts w:ascii="Book Antiqua" w:eastAsia="Times New Roman" w:hAnsi="Book Antiqua" w:cs="Calibri" w:hint="default"/>
        <w:color w:val="000000"/>
        <w:sz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DA13C90"/>
    <w:multiLevelType w:val="hybridMultilevel"/>
    <w:tmpl w:val="3620F712"/>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15:restartNumberingAfterBreak="0">
    <w:nsid w:val="32187DEE"/>
    <w:multiLevelType w:val="hybridMultilevel"/>
    <w:tmpl w:val="CA2EC2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89F5D26"/>
    <w:multiLevelType w:val="hybridMultilevel"/>
    <w:tmpl w:val="EA0A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F35A1C"/>
    <w:multiLevelType w:val="hybridMultilevel"/>
    <w:tmpl w:val="6722F700"/>
    <w:lvl w:ilvl="0" w:tplc="3F0C1C90">
      <w:start w:val="1"/>
      <w:numFmt w:val="decimal"/>
      <w:lvlText w:val="%1."/>
      <w:lvlJc w:val="left"/>
      <w:pPr>
        <w:ind w:left="7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2981A2A">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85AE3C8">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03C2902">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626DDD8">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CB8F44E">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96CC05A">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F48D808">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36AE32C4">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366E9D"/>
    <w:multiLevelType w:val="hybridMultilevel"/>
    <w:tmpl w:val="9A508D18"/>
    <w:lvl w:ilvl="0" w:tplc="60421D30">
      <w:start w:val="1"/>
      <w:numFmt w:val="decimal"/>
      <w:lvlText w:val="%1."/>
      <w:lvlJc w:val="left"/>
      <w:pPr>
        <w:ind w:left="76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7F65238">
      <w:start w:val="1"/>
      <w:numFmt w:val="lowerLetter"/>
      <w:lvlText w:val="%2"/>
      <w:lvlJc w:val="left"/>
      <w:pPr>
        <w:ind w:left="1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DC82624">
      <w:start w:val="1"/>
      <w:numFmt w:val="lowerRoman"/>
      <w:lvlText w:val="%3"/>
      <w:lvlJc w:val="left"/>
      <w:pPr>
        <w:ind w:left="2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B372A19E">
      <w:start w:val="1"/>
      <w:numFmt w:val="decimal"/>
      <w:lvlText w:val="%4"/>
      <w:lvlJc w:val="left"/>
      <w:pPr>
        <w:ind w:left="2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87AD762">
      <w:start w:val="1"/>
      <w:numFmt w:val="lowerLetter"/>
      <w:lvlText w:val="%5"/>
      <w:lvlJc w:val="left"/>
      <w:pPr>
        <w:ind w:left="3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7F8CB436">
      <w:start w:val="1"/>
      <w:numFmt w:val="lowerRoman"/>
      <w:lvlText w:val="%6"/>
      <w:lvlJc w:val="left"/>
      <w:pPr>
        <w:ind w:left="4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6763626">
      <w:start w:val="1"/>
      <w:numFmt w:val="decimal"/>
      <w:lvlText w:val="%7"/>
      <w:lvlJc w:val="left"/>
      <w:pPr>
        <w:ind w:left="5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84E35E0">
      <w:start w:val="1"/>
      <w:numFmt w:val="lowerLetter"/>
      <w:lvlText w:val="%8"/>
      <w:lvlJc w:val="left"/>
      <w:pPr>
        <w:ind w:left="5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DECB5D0">
      <w:start w:val="1"/>
      <w:numFmt w:val="lowerRoman"/>
      <w:lvlText w:val="%9"/>
      <w:lvlJc w:val="left"/>
      <w:pPr>
        <w:ind w:left="6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152C07"/>
    <w:multiLevelType w:val="hybridMultilevel"/>
    <w:tmpl w:val="80BAF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5411ABD"/>
    <w:multiLevelType w:val="multilevel"/>
    <w:tmpl w:val="BCA6A35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476FA"/>
    <w:multiLevelType w:val="hybridMultilevel"/>
    <w:tmpl w:val="6F3E3ACC"/>
    <w:lvl w:ilvl="0" w:tplc="1A50B2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487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FA8D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AAA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DA9E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6815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C29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24C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B6B6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A33CC8"/>
    <w:multiLevelType w:val="hybridMultilevel"/>
    <w:tmpl w:val="191470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D9C12F3"/>
    <w:multiLevelType w:val="hybridMultilevel"/>
    <w:tmpl w:val="3BB061B4"/>
    <w:lvl w:ilvl="0" w:tplc="D46A68E8">
      <w:start w:val="1"/>
      <w:numFmt w:val="decimal"/>
      <w:lvlText w:val="%1."/>
      <w:lvlJc w:val="left"/>
      <w:pPr>
        <w:ind w:left="8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5604772">
      <w:start w:val="1"/>
      <w:numFmt w:val="lowerLetter"/>
      <w:lvlText w:val="%2"/>
      <w:lvlJc w:val="left"/>
      <w:pPr>
        <w:ind w:left="140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718A4D3C">
      <w:start w:val="1"/>
      <w:numFmt w:val="lowerRoman"/>
      <w:lvlText w:val="%3"/>
      <w:lvlJc w:val="left"/>
      <w:pPr>
        <w:ind w:left="212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DDC06C0">
      <w:start w:val="1"/>
      <w:numFmt w:val="decimal"/>
      <w:lvlText w:val="%4"/>
      <w:lvlJc w:val="left"/>
      <w:pPr>
        <w:ind w:left="284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359AE3A0">
      <w:start w:val="1"/>
      <w:numFmt w:val="lowerLetter"/>
      <w:lvlText w:val="%5"/>
      <w:lvlJc w:val="left"/>
      <w:pPr>
        <w:ind w:left="356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B78F122">
      <w:start w:val="1"/>
      <w:numFmt w:val="lowerRoman"/>
      <w:lvlText w:val="%6"/>
      <w:lvlJc w:val="left"/>
      <w:pPr>
        <w:ind w:left="428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E70DE96">
      <w:start w:val="1"/>
      <w:numFmt w:val="decimal"/>
      <w:lvlText w:val="%7"/>
      <w:lvlJc w:val="left"/>
      <w:pPr>
        <w:ind w:left="500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D5363054">
      <w:start w:val="1"/>
      <w:numFmt w:val="lowerLetter"/>
      <w:lvlText w:val="%8"/>
      <w:lvlJc w:val="left"/>
      <w:pPr>
        <w:ind w:left="572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248511A">
      <w:start w:val="1"/>
      <w:numFmt w:val="lowerRoman"/>
      <w:lvlText w:val="%9"/>
      <w:lvlJc w:val="left"/>
      <w:pPr>
        <w:ind w:left="644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E122E4"/>
    <w:multiLevelType w:val="hybridMultilevel"/>
    <w:tmpl w:val="8348D4EA"/>
    <w:lvl w:ilvl="0" w:tplc="93DABE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80374">
      <w:start w:val="1"/>
      <w:numFmt w:val="bullet"/>
      <w:lvlText w:val="o"/>
      <w:lvlJc w:val="left"/>
      <w:pPr>
        <w:ind w:left="1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4CA7B2">
      <w:start w:val="1"/>
      <w:numFmt w:val="bullet"/>
      <w:lvlText w:val="▪"/>
      <w:lvlJc w:val="left"/>
      <w:pPr>
        <w:ind w:left="2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92A17E">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0969C">
      <w:start w:val="1"/>
      <w:numFmt w:val="bullet"/>
      <w:lvlText w:val="o"/>
      <w:lvlJc w:val="left"/>
      <w:pPr>
        <w:ind w:left="3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D00EEA">
      <w:start w:val="1"/>
      <w:numFmt w:val="bullet"/>
      <w:lvlText w:val="▪"/>
      <w:lvlJc w:val="left"/>
      <w:pPr>
        <w:ind w:left="4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69B58">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2836A">
      <w:start w:val="1"/>
      <w:numFmt w:val="bullet"/>
      <w:lvlText w:val="o"/>
      <w:lvlJc w:val="left"/>
      <w:pPr>
        <w:ind w:left="5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0067CC">
      <w:start w:val="1"/>
      <w:numFmt w:val="bullet"/>
      <w:lvlText w:val="▪"/>
      <w:lvlJc w:val="left"/>
      <w:pPr>
        <w:ind w:left="6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946691"/>
    <w:multiLevelType w:val="multilevel"/>
    <w:tmpl w:val="16AC26E4"/>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F6B6F"/>
    <w:multiLevelType w:val="hybridMultilevel"/>
    <w:tmpl w:val="7B804574"/>
    <w:lvl w:ilvl="0" w:tplc="064CE9B8">
      <w:start w:val="1"/>
      <w:numFmt w:val="decimal"/>
      <w:lvlText w:val="%1."/>
      <w:lvlJc w:val="left"/>
      <w:pPr>
        <w:ind w:left="7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BF260DC">
      <w:start w:val="1"/>
      <w:numFmt w:val="lowerLetter"/>
      <w:lvlText w:val="%2"/>
      <w:lvlJc w:val="left"/>
      <w:pPr>
        <w:ind w:left="13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1663712">
      <w:start w:val="1"/>
      <w:numFmt w:val="lowerRoman"/>
      <w:lvlText w:val="%3"/>
      <w:lvlJc w:val="left"/>
      <w:pPr>
        <w:ind w:left="21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5C8D528">
      <w:start w:val="1"/>
      <w:numFmt w:val="decimal"/>
      <w:lvlText w:val="%4"/>
      <w:lvlJc w:val="left"/>
      <w:pPr>
        <w:ind w:left="28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D98A1B9A">
      <w:start w:val="1"/>
      <w:numFmt w:val="lowerLetter"/>
      <w:lvlText w:val="%5"/>
      <w:lvlJc w:val="left"/>
      <w:pPr>
        <w:ind w:left="35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3242E5C">
      <w:start w:val="1"/>
      <w:numFmt w:val="lowerRoman"/>
      <w:lvlText w:val="%6"/>
      <w:lvlJc w:val="left"/>
      <w:pPr>
        <w:ind w:left="42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3422050">
      <w:start w:val="1"/>
      <w:numFmt w:val="decimal"/>
      <w:lvlText w:val="%7"/>
      <w:lvlJc w:val="left"/>
      <w:pPr>
        <w:ind w:left="49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DFC06314">
      <w:start w:val="1"/>
      <w:numFmt w:val="lowerLetter"/>
      <w:lvlText w:val="%8"/>
      <w:lvlJc w:val="left"/>
      <w:pPr>
        <w:ind w:left="57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E8AB2B2">
      <w:start w:val="1"/>
      <w:numFmt w:val="lowerRoman"/>
      <w:lvlText w:val="%9"/>
      <w:lvlJc w:val="left"/>
      <w:pPr>
        <w:ind w:left="64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21387F"/>
    <w:multiLevelType w:val="hybridMultilevel"/>
    <w:tmpl w:val="5D20F3CA"/>
    <w:lvl w:ilvl="0" w:tplc="1A9C16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655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52C5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9830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8E2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FEA0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5C04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B8A2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1C83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4761AD"/>
    <w:multiLevelType w:val="hybridMultilevel"/>
    <w:tmpl w:val="CA943046"/>
    <w:lvl w:ilvl="0" w:tplc="71789916">
      <w:start w:val="1"/>
      <w:numFmt w:val="decimal"/>
      <w:lvlText w:val="%1."/>
      <w:lvlJc w:val="left"/>
      <w:pPr>
        <w:ind w:left="7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E027C52">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EBC6C99E">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53E04E20">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B5A4374">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906FD9A">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9E489EF0">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E5DCA4C8">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5D067CA">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D36A84"/>
    <w:multiLevelType w:val="hybridMultilevel"/>
    <w:tmpl w:val="359E66D2"/>
    <w:lvl w:ilvl="0" w:tplc="F6CC956C">
      <w:start w:val="1"/>
      <w:numFmt w:val="decimal"/>
      <w:lvlText w:val="%1."/>
      <w:lvlJc w:val="left"/>
      <w:pPr>
        <w:ind w:left="7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53E86F2">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8A0D50C">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C9FE8958">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516735E">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D7219DC">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028EF70">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384706">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5A0F486">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010987"/>
    <w:multiLevelType w:val="hybridMultilevel"/>
    <w:tmpl w:val="C88AED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772F0D6E"/>
    <w:multiLevelType w:val="hybridMultilevel"/>
    <w:tmpl w:val="DF8EEF8A"/>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7" w15:restartNumberingAfterBreak="0">
    <w:nsid w:val="7F5C5097"/>
    <w:multiLevelType w:val="hybridMultilevel"/>
    <w:tmpl w:val="CDEED38A"/>
    <w:lvl w:ilvl="0" w:tplc="F6942A10">
      <w:start w:val="1"/>
      <w:numFmt w:val="decimal"/>
      <w:lvlText w:val="%1."/>
      <w:lvlJc w:val="left"/>
      <w:pPr>
        <w:ind w:left="7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F83EFC0A">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9B0DF48">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DEAC708">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34BEC38E">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6E82A92">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8180BB6">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908BAA6">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66A6226">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3"/>
  </w:num>
  <w:num w:numId="3">
    <w:abstractNumId w:val="3"/>
  </w:num>
  <w:num w:numId="4">
    <w:abstractNumId w:val="0"/>
  </w:num>
  <w:num w:numId="5">
    <w:abstractNumId w:val="22"/>
  </w:num>
  <w:num w:numId="6">
    <w:abstractNumId w:val="4"/>
  </w:num>
  <w:num w:numId="7">
    <w:abstractNumId w:val="18"/>
  </w:num>
  <w:num w:numId="8">
    <w:abstractNumId w:val="21"/>
  </w:num>
  <w:num w:numId="9">
    <w:abstractNumId w:val="27"/>
  </w:num>
  <w:num w:numId="10">
    <w:abstractNumId w:val="24"/>
  </w:num>
  <w:num w:numId="11">
    <w:abstractNumId w:val="12"/>
  </w:num>
  <w:num w:numId="12">
    <w:abstractNumId w:val="1"/>
  </w:num>
  <w:num w:numId="13">
    <w:abstractNumId w:val="19"/>
  </w:num>
  <w:num w:numId="14">
    <w:abstractNumId w:val="13"/>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6"/>
  </w:num>
  <w:num w:numId="23">
    <w:abstractNumId w:val="6"/>
  </w:num>
  <w:num w:numId="24">
    <w:abstractNumId w:val="8"/>
  </w:num>
  <w:num w:numId="25">
    <w:abstractNumId w:val="17"/>
  </w:num>
  <w:num w:numId="26">
    <w:abstractNumId w:val="20"/>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B7"/>
    <w:rsid w:val="00075F06"/>
    <w:rsid w:val="000B7EF9"/>
    <w:rsid w:val="000C5804"/>
    <w:rsid w:val="00135D57"/>
    <w:rsid w:val="0013795A"/>
    <w:rsid w:val="00170615"/>
    <w:rsid w:val="001B74F5"/>
    <w:rsid w:val="001E07E2"/>
    <w:rsid w:val="00215AA2"/>
    <w:rsid w:val="00281ABE"/>
    <w:rsid w:val="0029140A"/>
    <w:rsid w:val="00294B93"/>
    <w:rsid w:val="00340193"/>
    <w:rsid w:val="00350A09"/>
    <w:rsid w:val="00392DE5"/>
    <w:rsid w:val="003D515E"/>
    <w:rsid w:val="00435582"/>
    <w:rsid w:val="0044581D"/>
    <w:rsid w:val="00473C3C"/>
    <w:rsid w:val="004A4041"/>
    <w:rsid w:val="004B1C6B"/>
    <w:rsid w:val="004B2FB3"/>
    <w:rsid w:val="004D4E08"/>
    <w:rsid w:val="00521BC8"/>
    <w:rsid w:val="005439F7"/>
    <w:rsid w:val="005C2865"/>
    <w:rsid w:val="005C4B9A"/>
    <w:rsid w:val="005E5760"/>
    <w:rsid w:val="00615574"/>
    <w:rsid w:val="00615D76"/>
    <w:rsid w:val="00655741"/>
    <w:rsid w:val="00673DD2"/>
    <w:rsid w:val="006D0604"/>
    <w:rsid w:val="006E2CD9"/>
    <w:rsid w:val="006E63D4"/>
    <w:rsid w:val="00706434"/>
    <w:rsid w:val="00774570"/>
    <w:rsid w:val="007C7EBD"/>
    <w:rsid w:val="00816180"/>
    <w:rsid w:val="00836195"/>
    <w:rsid w:val="008572FF"/>
    <w:rsid w:val="00876460"/>
    <w:rsid w:val="008E4631"/>
    <w:rsid w:val="00900EF1"/>
    <w:rsid w:val="009771AF"/>
    <w:rsid w:val="009912E0"/>
    <w:rsid w:val="009E076B"/>
    <w:rsid w:val="00A350C7"/>
    <w:rsid w:val="00A7309A"/>
    <w:rsid w:val="00AA5F92"/>
    <w:rsid w:val="00B31506"/>
    <w:rsid w:val="00B365BA"/>
    <w:rsid w:val="00B42944"/>
    <w:rsid w:val="00BC504D"/>
    <w:rsid w:val="00BD7206"/>
    <w:rsid w:val="00C11135"/>
    <w:rsid w:val="00C271DB"/>
    <w:rsid w:val="00C36000"/>
    <w:rsid w:val="00C55F7E"/>
    <w:rsid w:val="00CA05B7"/>
    <w:rsid w:val="00CD7FA3"/>
    <w:rsid w:val="00CE56A5"/>
    <w:rsid w:val="00D1018B"/>
    <w:rsid w:val="00D12F88"/>
    <w:rsid w:val="00D310A7"/>
    <w:rsid w:val="00D5449A"/>
    <w:rsid w:val="00D62525"/>
    <w:rsid w:val="00DD29CF"/>
    <w:rsid w:val="00E11850"/>
    <w:rsid w:val="00E507D6"/>
    <w:rsid w:val="00E843B9"/>
    <w:rsid w:val="00E85213"/>
    <w:rsid w:val="00EA7AD7"/>
    <w:rsid w:val="00F27C2B"/>
    <w:rsid w:val="00F703BD"/>
    <w:rsid w:val="00F736BD"/>
    <w:rsid w:val="00FB53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5896B-5112-4D4F-A72E-453408C3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65" w:lineRule="auto"/>
      <w:ind w:left="10" w:right="729"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419"/>
      <w:outlineLvl w:val="0"/>
    </w:pPr>
    <w:rPr>
      <w:rFonts w:ascii="Book Antiqua" w:eastAsia="Book Antiqua" w:hAnsi="Book Antiqua" w:cs="Book Antiqua"/>
      <w:b/>
      <w:color w:val="000000"/>
      <w:sz w:val="26"/>
      <w:u w:val="single" w:color="000000"/>
    </w:rPr>
  </w:style>
  <w:style w:type="paragraph" w:styleId="Heading2">
    <w:name w:val="heading 2"/>
    <w:next w:val="Normal"/>
    <w:link w:val="Heading2Char"/>
    <w:uiPriority w:val="9"/>
    <w:unhideWhenUsed/>
    <w:qFormat/>
    <w:pPr>
      <w:keepNext/>
      <w:keepLines/>
      <w:shd w:val="clear" w:color="auto" w:fill="C5E0B3"/>
      <w:spacing w:after="0"/>
      <w:ind w:right="732"/>
      <w:jc w:val="center"/>
      <w:outlineLvl w:val="1"/>
    </w:pPr>
    <w:rPr>
      <w:rFonts w:ascii="Book Antiqua" w:eastAsia="Book Antiqua" w:hAnsi="Book Antiqua" w:cs="Book Antiqua"/>
      <w:b/>
      <w:color w:val="000000"/>
      <w:sz w:val="32"/>
    </w:rPr>
  </w:style>
  <w:style w:type="paragraph" w:styleId="Heading3">
    <w:name w:val="heading 3"/>
    <w:next w:val="Normal"/>
    <w:link w:val="Heading3Char"/>
    <w:uiPriority w:val="9"/>
    <w:unhideWhenUsed/>
    <w:qFormat/>
    <w:pPr>
      <w:keepNext/>
      <w:keepLines/>
      <w:shd w:val="clear" w:color="auto" w:fill="C5E0B3"/>
      <w:spacing w:after="96"/>
      <w:ind w:right="725"/>
      <w:jc w:val="center"/>
      <w:outlineLvl w:val="2"/>
    </w:pPr>
    <w:rPr>
      <w:rFonts w:ascii="Book Antiqua" w:eastAsia="Book Antiqua" w:hAnsi="Book Antiqua" w:cs="Book Antiqua"/>
      <w:b/>
      <w:color w:val="222222"/>
      <w:sz w:val="32"/>
    </w:rPr>
  </w:style>
  <w:style w:type="paragraph" w:styleId="Heading4">
    <w:name w:val="heading 4"/>
    <w:next w:val="Normal"/>
    <w:link w:val="Heading4Char"/>
    <w:uiPriority w:val="9"/>
    <w:unhideWhenUsed/>
    <w:qFormat/>
    <w:pPr>
      <w:keepNext/>
      <w:keepLines/>
      <w:shd w:val="clear" w:color="auto" w:fill="C5E0B3"/>
      <w:spacing w:after="194"/>
      <w:ind w:left="10" w:right="727" w:hanging="10"/>
      <w:jc w:val="center"/>
      <w:outlineLvl w:val="3"/>
    </w:pPr>
    <w:rPr>
      <w:rFonts w:ascii="Book Antiqua" w:eastAsia="Book Antiqua" w:hAnsi="Book Antiqua" w:cs="Book Antiqu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6"/>
      <w:u w:val="single" w:color="000000"/>
    </w:rPr>
  </w:style>
  <w:style w:type="character" w:customStyle="1" w:styleId="Heading4Char">
    <w:name w:val="Heading 4 Char"/>
    <w:link w:val="Heading4"/>
    <w:rPr>
      <w:rFonts w:ascii="Book Antiqua" w:eastAsia="Book Antiqua" w:hAnsi="Book Antiqua" w:cs="Book Antiqua"/>
      <w:color w:val="000000"/>
      <w:sz w:val="32"/>
    </w:rPr>
  </w:style>
  <w:style w:type="character" w:customStyle="1" w:styleId="Heading2Char">
    <w:name w:val="Heading 2 Char"/>
    <w:link w:val="Heading2"/>
    <w:rPr>
      <w:rFonts w:ascii="Book Antiqua" w:eastAsia="Book Antiqua" w:hAnsi="Book Antiqua" w:cs="Book Antiqua"/>
      <w:b/>
      <w:color w:val="000000"/>
      <w:sz w:val="32"/>
    </w:rPr>
  </w:style>
  <w:style w:type="character" w:customStyle="1" w:styleId="Heading3Char">
    <w:name w:val="Heading 3 Char"/>
    <w:link w:val="Heading3"/>
    <w:rPr>
      <w:rFonts w:ascii="Book Antiqua" w:eastAsia="Book Antiqua" w:hAnsi="Book Antiqua" w:cs="Book Antiqua"/>
      <w:b/>
      <w:color w:val="222222"/>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55741"/>
    <w:rPr>
      <w:color w:val="0563C1" w:themeColor="hyperlink"/>
      <w:u w:val="single"/>
    </w:rPr>
  </w:style>
  <w:style w:type="paragraph" w:styleId="ListParagraph">
    <w:name w:val="List Paragraph"/>
    <w:basedOn w:val="Normal"/>
    <w:uiPriority w:val="34"/>
    <w:qFormat/>
    <w:rsid w:val="00655741"/>
    <w:pPr>
      <w:ind w:left="720"/>
      <w:contextualSpacing/>
    </w:pPr>
  </w:style>
  <w:style w:type="table" w:styleId="PlainTable4">
    <w:name w:val="Plain Table 4"/>
    <w:basedOn w:val="TableNormal"/>
    <w:uiPriority w:val="44"/>
    <w:rsid w:val="006E63D4"/>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0">
    <w:name w:val="Table Grid"/>
    <w:basedOn w:val="TableNormal"/>
    <w:uiPriority w:val="39"/>
    <w:rsid w:val="00C360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3B9"/>
    <w:rPr>
      <w:rFonts w:ascii="Book Antiqua" w:eastAsia="Book Antiqua" w:hAnsi="Book Antiqua" w:cs="Book Antiqua"/>
      <w:color w:val="000000"/>
      <w:sz w:val="24"/>
    </w:rPr>
  </w:style>
  <w:style w:type="paragraph" w:styleId="Footer">
    <w:name w:val="footer"/>
    <w:basedOn w:val="Normal"/>
    <w:link w:val="FooterChar"/>
    <w:uiPriority w:val="99"/>
    <w:unhideWhenUsed/>
    <w:rsid w:val="00E84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3B9"/>
    <w:rPr>
      <w:rFonts w:ascii="Book Antiqua" w:eastAsia="Book Antiqua" w:hAnsi="Book Antiqua" w:cs="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ajagir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yesta@rajagiri.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jagiri.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ajagiri.edu/" TargetMode="External"/><Relationship Id="rId4" Type="http://schemas.openxmlformats.org/officeDocument/2006/relationships/settings" Target="settings.xml"/><Relationship Id="rId9" Type="http://schemas.openxmlformats.org/officeDocument/2006/relationships/hyperlink" Target="mailto:psyesta@rajagiri.edu" TargetMode="External"/><Relationship Id="rId14" Type="http://schemas.openxmlformats.org/officeDocument/2006/relationships/hyperlink" Target="https://en.wikipedia.org/wiki/Penalty_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037A-35A5-45AE-9F5F-C678226D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6</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Jose Joseph</dc:creator>
  <cp:keywords/>
  <cp:lastModifiedBy>Noble Chacko</cp:lastModifiedBy>
  <cp:revision>66</cp:revision>
  <dcterms:created xsi:type="dcterms:W3CDTF">2019-10-19T04:29:00Z</dcterms:created>
  <dcterms:modified xsi:type="dcterms:W3CDTF">2019-10-30T11:16:00Z</dcterms:modified>
</cp:coreProperties>
</file>